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EABEA" w14:textId="2CD7C04E" w:rsidR="00FA38B2" w:rsidRDefault="004B352B">
      <w:pPr>
        <w:spacing w:after="0" w:line="23" w:lineRule="atLeast"/>
        <w:rPr>
          <w:rFonts w:ascii="Times New Roman" w:hAnsi="Times New Roman"/>
        </w:rPr>
      </w:pPr>
      <w:r>
        <w:rPr>
          <w:rFonts w:ascii="Times New Roman" w:hAnsi="Times New Roman"/>
          <w:noProof/>
          <w:sz w:val="28"/>
        </w:rPr>
        <w:t xml:space="preserve">                            </w:t>
      </w:r>
    </w:p>
    <w:p w14:paraId="57EA412B" w14:textId="77777777" w:rsidR="004B352B" w:rsidRDefault="004B352B" w:rsidP="007F7203">
      <w:pPr>
        <w:spacing w:after="0" w:line="23" w:lineRule="atLeast"/>
        <w:jc w:val="right"/>
        <w:rPr>
          <w:rFonts w:ascii="Times New Roman" w:hAnsi="Times New Roman"/>
          <w:sz w:val="24"/>
          <w:szCs w:val="24"/>
        </w:rPr>
      </w:pPr>
      <w:r w:rsidRPr="004B352B">
        <w:rPr>
          <w:rFonts w:ascii="Times New Roman" w:hAnsi="Times New Roman"/>
          <w:sz w:val="24"/>
          <w:szCs w:val="24"/>
        </w:rPr>
        <w:t>Приложение 2.03</w:t>
      </w:r>
    </w:p>
    <w:p w14:paraId="78FD0E0C" w14:textId="44D4CF8C" w:rsidR="007F7203" w:rsidRDefault="004B352B" w:rsidP="007F7203">
      <w:pPr>
        <w:spacing w:after="0" w:line="23" w:lineRule="atLeast"/>
        <w:jc w:val="right"/>
        <w:rPr>
          <w:rFonts w:ascii="Times New Roman" w:hAnsi="Times New Roman"/>
          <w:sz w:val="24"/>
          <w:szCs w:val="24"/>
        </w:rPr>
      </w:pPr>
      <w:r w:rsidRPr="004B352B">
        <w:rPr>
          <w:rFonts w:ascii="Times New Roman" w:hAnsi="Times New Roman"/>
          <w:sz w:val="24"/>
          <w:szCs w:val="24"/>
        </w:rPr>
        <w:t xml:space="preserve">к ОП СПО по </w:t>
      </w:r>
      <w:r w:rsidR="000B2CAE">
        <w:rPr>
          <w:rFonts w:ascii="Times New Roman" w:hAnsi="Times New Roman"/>
          <w:sz w:val="24"/>
          <w:szCs w:val="24"/>
        </w:rPr>
        <w:t>професси</w:t>
      </w:r>
      <w:bookmarkStart w:id="0" w:name="_GoBack"/>
      <w:bookmarkEnd w:id="0"/>
      <w:r w:rsidRPr="004B352B">
        <w:rPr>
          <w:rFonts w:ascii="Times New Roman" w:hAnsi="Times New Roman"/>
          <w:sz w:val="24"/>
          <w:szCs w:val="24"/>
        </w:rPr>
        <w:t xml:space="preserve">и </w:t>
      </w:r>
    </w:p>
    <w:p w14:paraId="0B760DBF" w14:textId="006B3F4C" w:rsidR="00FA38B2" w:rsidRDefault="004B352B" w:rsidP="007F7203">
      <w:pPr>
        <w:spacing w:after="0" w:line="23" w:lineRule="atLeast"/>
        <w:jc w:val="right"/>
        <w:rPr>
          <w:rFonts w:ascii="Times New Roman" w:hAnsi="Times New Roman"/>
          <w:sz w:val="24"/>
          <w:szCs w:val="24"/>
        </w:rPr>
      </w:pPr>
      <w:bookmarkStart w:id="1" w:name="_Hlk212990115"/>
      <w:r w:rsidRPr="004B352B">
        <w:rPr>
          <w:rFonts w:ascii="Times New Roman" w:hAnsi="Times New Roman"/>
          <w:sz w:val="24"/>
          <w:szCs w:val="24"/>
        </w:rPr>
        <w:t>1</w:t>
      </w:r>
      <w:r w:rsidR="007F7203">
        <w:rPr>
          <w:rFonts w:ascii="Times New Roman" w:hAnsi="Times New Roman"/>
          <w:sz w:val="24"/>
          <w:szCs w:val="24"/>
        </w:rPr>
        <w:t>5</w:t>
      </w:r>
      <w:r w:rsidRPr="004B352B">
        <w:rPr>
          <w:rFonts w:ascii="Times New Roman" w:hAnsi="Times New Roman"/>
          <w:sz w:val="24"/>
          <w:szCs w:val="24"/>
        </w:rPr>
        <w:t>.0</w:t>
      </w:r>
      <w:r w:rsidR="007F7203">
        <w:rPr>
          <w:rFonts w:ascii="Times New Roman" w:hAnsi="Times New Roman"/>
          <w:sz w:val="24"/>
          <w:szCs w:val="24"/>
        </w:rPr>
        <w:t>1</w:t>
      </w:r>
      <w:r w:rsidRPr="004B352B">
        <w:rPr>
          <w:rFonts w:ascii="Times New Roman" w:hAnsi="Times New Roman"/>
          <w:sz w:val="24"/>
          <w:szCs w:val="24"/>
        </w:rPr>
        <w:t>.</w:t>
      </w:r>
      <w:r w:rsidR="007F7203">
        <w:rPr>
          <w:rFonts w:ascii="Times New Roman" w:hAnsi="Times New Roman"/>
          <w:sz w:val="24"/>
          <w:szCs w:val="24"/>
        </w:rPr>
        <w:t>38</w:t>
      </w:r>
      <w:r w:rsidRPr="004B352B">
        <w:rPr>
          <w:rFonts w:ascii="Times New Roman" w:hAnsi="Times New Roman"/>
          <w:sz w:val="24"/>
          <w:szCs w:val="24"/>
        </w:rPr>
        <w:t xml:space="preserve"> О</w:t>
      </w:r>
      <w:r w:rsidR="007F7203">
        <w:rPr>
          <w:rFonts w:ascii="Times New Roman" w:hAnsi="Times New Roman"/>
          <w:sz w:val="24"/>
          <w:szCs w:val="24"/>
        </w:rPr>
        <w:t>ператор-наладчик</w:t>
      </w:r>
    </w:p>
    <w:p w14:paraId="066E0CA3" w14:textId="5A3538C9" w:rsidR="007F7203" w:rsidRPr="004B352B" w:rsidRDefault="007F7203" w:rsidP="007F7203">
      <w:pPr>
        <w:spacing w:after="0" w:line="23" w:lineRule="atLeast"/>
        <w:jc w:val="right"/>
        <w:rPr>
          <w:rFonts w:ascii="Times New Roman" w:hAnsi="Times New Roman"/>
          <w:sz w:val="24"/>
          <w:szCs w:val="24"/>
        </w:rPr>
      </w:pPr>
      <w:r>
        <w:rPr>
          <w:rFonts w:ascii="Times New Roman" w:hAnsi="Times New Roman"/>
          <w:sz w:val="24"/>
          <w:szCs w:val="24"/>
        </w:rPr>
        <w:t>металлообрабатывающих станков</w:t>
      </w:r>
    </w:p>
    <w:bookmarkEnd w:id="1"/>
    <w:p w14:paraId="4AFA14C7" w14:textId="77777777" w:rsidR="00FA38B2" w:rsidRDefault="00FA38B2" w:rsidP="007F7203">
      <w:pPr>
        <w:spacing w:after="0" w:line="23" w:lineRule="atLeast"/>
        <w:jc w:val="right"/>
        <w:rPr>
          <w:rFonts w:ascii="Times New Roman" w:hAnsi="Times New Roman"/>
          <w:sz w:val="28"/>
        </w:rPr>
      </w:pPr>
    </w:p>
    <w:p w14:paraId="2A067B06" w14:textId="77777777" w:rsidR="007F7203" w:rsidRDefault="007F7203" w:rsidP="007F7203">
      <w:pPr>
        <w:spacing w:after="0" w:line="23" w:lineRule="atLeast"/>
        <w:jc w:val="right"/>
        <w:rPr>
          <w:rFonts w:ascii="Times New Roman" w:hAnsi="Times New Roman"/>
          <w:sz w:val="28"/>
        </w:rPr>
      </w:pPr>
    </w:p>
    <w:p w14:paraId="0F3DB5C2" w14:textId="77777777" w:rsidR="007F7203" w:rsidRPr="007F7203" w:rsidRDefault="007F7203" w:rsidP="007F7203">
      <w:pPr>
        <w:spacing w:after="0" w:line="23" w:lineRule="atLeast"/>
        <w:jc w:val="center"/>
        <w:rPr>
          <w:rFonts w:ascii="Times New Roman" w:hAnsi="Times New Roman"/>
          <w:sz w:val="24"/>
          <w:szCs w:val="24"/>
        </w:rPr>
      </w:pPr>
      <w:r w:rsidRPr="007F7203">
        <w:rPr>
          <w:rFonts w:ascii="Times New Roman" w:hAnsi="Times New Roman"/>
          <w:sz w:val="24"/>
          <w:szCs w:val="24"/>
        </w:rPr>
        <w:t>Министерство образования Московской области</w:t>
      </w:r>
    </w:p>
    <w:p w14:paraId="00D86373" w14:textId="77777777" w:rsidR="007F7203" w:rsidRPr="007F7203" w:rsidRDefault="007F7203" w:rsidP="007F7203">
      <w:pPr>
        <w:spacing w:after="0" w:line="23" w:lineRule="atLeast"/>
        <w:jc w:val="center"/>
        <w:rPr>
          <w:rFonts w:ascii="Times New Roman" w:hAnsi="Times New Roman"/>
          <w:sz w:val="24"/>
          <w:szCs w:val="24"/>
        </w:rPr>
      </w:pPr>
      <w:r w:rsidRPr="007F7203">
        <w:rPr>
          <w:rFonts w:ascii="Times New Roman" w:hAnsi="Times New Roman"/>
          <w:sz w:val="24"/>
          <w:szCs w:val="24"/>
        </w:rPr>
        <w:t>государственное бюджетное профессиональное учреждение Московской области</w:t>
      </w:r>
    </w:p>
    <w:p w14:paraId="76FBFF90" w14:textId="35BA35CE" w:rsidR="00FA38B2" w:rsidRPr="007F7203" w:rsidRDefault="007F7203" w:rsidP="007F7203">
      <w:pPr>
        <w:spacing w:after="0" w:line="23" w:lineRule="atLeast"/>
        <w:jc w:val="center"/>
        <w:rPr>
          <w:rFonts w:ascii="Times New Roman" w:hAnsi="Times New Roman"/>
          <w:sz w:val="24"/>
          <w:szCs w:val="24"/>
        </w:rPr>
      </w:pPr>
      <w:r w:rsidRPr="007F7203">
        <w:rPr>
          <w:rFonts w:ascii="Times New Roman" w:hAnsi="Times New Roman"/>
          <w:sz w:val="24"/>
          <w:szCs w:val="24"/>
        </w:rPr>
        <w:t>«Красногорский колледж»</w:t>
      </w:r>
    </w:p>
    <w:p w14:paraId="3C883F62" w14:textId="17304923" w:rsidR="00FA38B2" w:rsidRPr="007F7203" w:rsidRDefault="00FA38B2" w:rsidP="007F7203">
      <w:pPr>
        <w:spacing w:after="0" w:line="23" w:lineRule="atLeast"/>
        <w:jc w:val="center"/>
        <w:rPr>
          <w:rFonts w:ascii="Times New Roman" w:hAnsi="Times New Roman"/>
          <w:sz w:val="24"/>
          <w:szCs w:val="24"/>
        </w:rPr>
      </w:pPr>
    </w:p>
    <w:p w14:paraId="51F4670C" w14:textId="77777777" w:rsidR="00FA38B2" w:rsidRDefault="00FA38B2">
      <w:pPr>
        <w:spacing w:after="0" w:line="23" w:lineRule="atLeast"/>
        <w:rPr>
          <w:rFonts w:ascii="Times New Roman" w:hAnsi="Times New Roman"/>
          <w:sz w:val="28"/>
        </w:rPr>
      </w:pPr>
    </w:p>
    <w:p w14:paraId="28220609" w14:textId="77777777" w:rsidR="00FA38B2" w:rsidRDefault="00FA38B2">
      <w:pPr>
        <w:spacing w:after="0" w:line="23" w:lineRule="atLeast"/>
        <w:rPr>
          <w:rFonts w:ascii="Times New Roman" w:hAnsi="Times New Roman"/>
          <w:sz w:val="28"/>
        </w:rPr>
      </w:pPr>
    </w:p>
    <w:p w14:paraId="3C4E5678" w14:textId="77777777" w:rsidR="00FA38B2" w:rsidRDefault="00FA38B2">
      <w:pPr>
        <w:spacing w:after="0" w:line="23" w:lineRule="atLeast"/>
        <w:rPr>
          <w:rFonts w:ascii="Times New Roman" w:hAnsi="Times New Roman"/>
          <w:sz w:val="28"/>
        </w:rPr>
      </w:pPr>
    </w:p>
    <w:p w14:paraId="24581336" w14:textId="77777777" w:rsidR="00FA38B2" w:rsidRDefault="00FA38B2">
      <w:pPr>
        <w:spacing w:after="0" w:line="23" w:lineRule="atLeast"/>
        <w:rPr>
          <w:rFonts w:ascii="Times New Roman" w:hAnsi="Times New Roman"/>
          <w:sz w:val="28"/>
        </w:rPr>
      </w:pPr>
    </w:p>
    <w:p w14:paraId="61E5BB62" w14:textId="77777777" w:rsidR="00FA38B2" w:rsidRDefault="00FA38B2">
      <w:pPr>
        <w:spacing w:after="0" w:line="23" w:lineRule="atLeast"/>
        <w:rPr>
          <w:rFonts w:ascii="Times New Roman" w:hAnsi="Times New Roman"/>
          <w:sz w:val="28"/>
        </w:rPr>
      </w:pPr>
    </w:p>
    <w:p w14:paraId="4552845B" w14:textId="77777777" w:rsidR="00FA38B2" w:rsidRDefault="00FA38B2">
      <w:pPr>
        <w:spacing w:after="0" w:line="23" w:lineRule="atLeast"/>
        <w:rPr>
          <w:rFonts w:ascii="Times New Roman" w:hAnsi="Times New Roman"/>
          <w:sz w:val="28"/>
        </w:rPr>
      </w:pPr>
    </w:p>
    <w:p w14:paraId="09AC642A" w14:textId="77777777" w:rsidR="00FA38B2" w:rsidRDefault="00FA38B2">
      <w:pPr>
        <w:spacing w:after="0" w:line="23" w:lineRule="atLeast"/>
        <w:jc w:val="center"/>
        <w:rPr>
          <w:rFonts w:ascii="Times New Roman" w:hAnsi="Times New Roman"/>
          <w:b/>
        </w:rPr>
      </w:pPr>
    </w:p>
    <w:p w14:paraId="0AE7FEE9" w14:textId="77777777" w:rsidR="007F7203" w:rsidRDefault="006B741F">
      <w:pPr>
        <w:spacing w:after="0" w:line="23" w:lineRule="atLeast"/>
        <w:jc w:val="center"/>
        <w:rPr>
          <w:rFonts w:ascii="Times New Roman" w:hAnsi="Times New Roman"/>
          <w:b/>
          <w:sz w:val="28"/>
          <w:szCs w:val="28"/>
        </w:rPr>
      </w:pPr>
      <w:r w:rsidRPr="007F7203">
        <w:rPr>
          <w:rFonts w:ascii="Times New Roman" w:hAnsi="Times New Roman"/>
          <w:b/>
          <w:sz w:val="28"/>
          <w:szCs w:val="28"/>
        </w:rPr>
        <w:t>РАБОЧАЯ ПРОГРАММА</w:t>
      </w:r>
      <w:r w:rsidR="007F7203" w:rsidRPr="007F7203">
        <w:rPr>
          <w:rFonts w:ascii="Times New Roman" w:hAnsi="Times New Roman"/>
          <w:b/>
          <w:sz w:val="28"/>
          <w:szCs w:val="28"/>
        </w:rPr>
        <w:t xml:space="preserve"> УЧЕБНОЙ ДИСЦИПЛИНЫ</w:t>
      </w:r>
    </w:p>
    <w:p w14:paraId="358B4F36" w14:textId="12561B11" w:rsidR="00FA38B2" w:rsidRPr="007F7203" w:rsidRDefault="007F7203">
      <w:pPr>
        <w:spacing w:after="0" w:line="23" w:lineRule="atLeast"/>
        <w:jc w:val="center"/>
        <w:rPr>
          <w:rFonts w:ascii="Times New Roman" w:hAnsi="Times New Roman"/>
          <w:b/>
          <w:sz w:val="28"/>
          <w:szCs w:val="28"/>
        </w:rPr>
      </w:pPr>
      <w:r>
        <w:rPr>
          <w:rFonts w:ascii="Times New Roman" w:hAnsi="Times New Roman"/>
          <w:b/>
          <w:sz w:val="28"/>
          <w:szCs w:val="28"/>
        </w:rPr>
        <w:t>ООД.03   ИСТОРИЯ</w:t>
      </w:r>
      <w:r w:rsidR="006B741F" w:rsidRPr="007F7203">
        <w:rPr>
          <w:rFonts w:ascii="Times New Roman" w:hAnsi="Times New Roman"/>
          <w:b/>
          <w:sz w:val="28"/>
          <w:szCs w:val="28"/>
        </w:rPr>
        <w:t xml:space="preserve"> </w:t>
      </w:r>
    </w:p>
    <w:p w14:paraId="0354F3D8" w14:textId="77777777" w:rsidR="00FA38B2" w:rsidRDefault="00FA38B2">
      <w:pPr>
        <w:spacing w:after="0" w:line="276" w:lineRule="auto"/>
        <w:rPr>
          <w:rFonts w:ascii="Times New Roman" w:hAnsi="Times New Roman"/>
          <w:sz w:val="28"/>
        </w:rPr>
      </w:pPr>
    </w:p>
    <w:p w14:paraId="6D1B5472" w14:textId="77777777" w:rsidR="00FA38B2" w:rsidRDefault="00FA38B2">
      <w:pPr>
        <w:spacing w:after="0" w:line="276" w:lineRule="auto"/>
        <w:rPr>
          <w:rFonts w:ascii="Times New Roman" w:hAnsi="Times New Roman"/>
          <w:sz w:val="28"/>
        </w:rPr>
      </w:pPr>
    </w:p>
    <w:p w14:paraId="5B53D51C" w14:textId="77777777" w:rsidR="00FA38B2" w:rsidRDefault="00FA38B2">
      <w:pPr>
        <w:spacing w:after="0" w:line="276" w:lineRule="auto"/>
        <w:rPr>
          <w:rFonts w:ascii="Times New Roman" w:hAnsi="Times New Roman"/>
          <w:sz w:val="28"/>
        </w:rPr>
      </w:pPr>
    </w:p>
    <w:p w14:paraId="3A236C43" w14:textId="77777777" w:rsidR="00FA38B2" w:rsidRDefault="00FA38B2">
      <w:pPr>
        <w:spacing w:after="0" w:line="276" w:lineRule="auto"/>
        <w:rPr>
          <w:rFonts w:ascii="Times New Roman" w:hAnsi="Times New Roman"/>
          <w:sz w:val="28"/>
        </w:rPr>
      </w:pPr>
    </w:p>
    <w:p w14:paraId="7BFD1F0D" w14:textId="77777777" w:rsidR="00FA38B2" w:rsidRDefault="00FA38B2">
      <w:pPr>
        <w:spacing w:after="0" w:line="276" w:lineRule="auto"/>
        <w:rPr>
          <w:rFonts w:ascii="Times New Roman" w:hAnsi="Times New Roman"/>
          <w:sz w:val="28"/>
        </w:rPr>
      </w:pPr>
    </w:p>
    <w:p w14:paraId="389D3853" w14:textId="77777777" w:rsidR="00FA38B2" w:rsidRDefault="00FA38B2">
      <w:pPr>
        <w:spacing w:after="0" w:line="276" w:lineRule="auto"/>
        <w:rPr>
          <w:rFonts w:ascii="Times New Roman" w:hAnsi="Times New Roman"/>
          <w:sz w:val="28"/>
        </w:rPr>
      </w:pPr>
    </w:p>
    <w:p w14:paraId="028692B6" w14:textId="77777777" w:rsidR="00FA38B2" w:rsidRDefault="00FA38B2">
      <w:pPr>
        <w:spacing w:after="0" w:line="276" w:lineRule="auto"/>
        <w:rPr>
          <w:rFonts w:ascii="Times New Roman" w:hAnsi="Times New Roman"/>
          <w:sz w:val="28"/>
        </w:rPr>
      </w:pPr>
    </w:p>
    <w:p w14:paraId="7FB6F953" w14:textId="77777777" w:rsidR="00FA38B2" w:rsidRDefault="00FA38B2">
      <w:pPr>
        <w:spacing w:after="0" w:line="276" w:lineRule="auto"/>
        <w:rPr>
          <w:rFonts w:ascii="Times New Roman" w:hAnsi="Times New Roman"/>
          <w:sz w:val="28"/>
        </w:rPr>
      </w:pPr>
    </w:p>
    <w:p w14:paraId="2987E19D" w14:textId="77777777" w:rsidR="00FA38B2" w:rsidRDefault="00FA38B2">
      <w:pPr>
        <w:spacing w:after="0" w:line="276" w:lineRule="auto"/>
        <w:rPr>
          <w:rFonts w:ascii="Times New Roman" w:hAnsi="Times New Roman"/>
          <w:sz w:val="28"/>
        </w:rPr>
      </w:pPr>
    </w:p>
    <w:p w14:paraId="4A2FB749" w14:textId="77777777" w:rsidR="007F7203" w:rsidRDefault="007F7203">
      <w:pPr>
        <w:spacing w:after="0" w:line="23" w:lineRule="atLeast"/>
        <w:jc w:val="center"/>
        <w:rPr>
          <w:rFonts w:ascii="Times New Roman" w:hAnsi="Times New Roman"/>
          <w:sz w:val="28"/>
        </w:rPr>
      </w:pPr>
    </w:p>
    <w:p w14:paraId="7EB11C0E" w14:textId="77777777" w:rsidR="007F7203" w:rsidRDefault="007F7203">
      <w:pPr>
        <w:spacing w:after="0" w:line="23" w:lineRule="atLeast"/>
        <w:jc w:val="center"/>
        <w:rPr>
          <w:rFonts w:ascii="Times New Roman" w:hAnsi="Times New Roman"/>
          <w:sz w:val="28"/>
        </w:rPr>
      </w:pPr>
    </w:p>
    <w:p w14:paraId="4A1C4F9D" w14:textId="77777777" w:rsidR="007F7203" w:rsidRDefault="007F7203">
      <w:pPr>
        <w:spacing w:after="0" w:line="23" w:lineRule="atLeast"/>
        <w:jc w:val="center"/>
        <w:rPr>
          <w:rFonts w:ascii="Times New Roman" w:hAnsi="Times New Roman"/>
          <w:sz w:val="28"/>
        </w:rPr>
      </w:pPr>
    </w:p>
    <w:p w14:paraId="67B06D56" w14:textId="77777777" w:rsidR="007F7203" w:rsidRDefault="007F7203">
      <w:pPr>
        <w:spacing w:after="0" w:line="23" w:lineRule="atLeast"/>
        <w:jc w:val="center"/>
        <w:rPr>
          <w:rFonts w:ascii="Times New Roman" w:hAnsi="Times New Roman"/>
          <w:sz w:val="28"/>
        </w:rPr>
      </w:pPr>
    </w:p>
    <w:p w14:paraId="43452BFD" w14:textId="77777777" w:rsidR="007F7203" w:rsidRDefault="007F7203">
      <w:pPr>
        <w:spacing w:after="0" w:line="23" w:lineRule="atLeast"/>
        <w:jc w:val="center"/>
        <w:rPr>
          <w:rFonts w:ascii="Times New Roman" w:hAnsi="Times New Roman"/>
          <w:sz w:val="28"/>
        </w:rPr>
      </w:pPr>
    </w:p>
    <w:p w14:paraId="7E15A059" w14:textId="77777777" w:rsidR="007F7203" w:rsidRDefault="007F7203">
      <w:pPr>
        <w:spacing w:after="0" w:line="23" w:lineRule="atLeast"/>
        <w:jc w:val="center"/>
        <w:rPr>
          <w:rFonts w:ascii="Times New Roman" w:hAnsi="Times New Roman"/>
          <w:sz w:val="28"/>
        </w:rPr>
      </w:pPr>
    </w:p>
    <w:p w14:paraId="31778431" w14:textId="77777777" w:rsidR="007F7203" w:rsidRDefault="007F7203">
      <w:pPr>
        <w:spacing w:after="0" w:line="23" w:lineRule="atLeast"/>
        <w:jc w:val="center"/>
        <w:rPr>
          <w:rFonts w:ascii="Times New Roman" w:hAnsi="Times New Roman"/>
          <w:sz w:val="28"/>
        </w:rPr>
      </w:pPr>
    </w:p>
    <w:p w14:paraId="7E4E4A4B" w14:textId="77777777" w:rsidR="007F7203" w:rsidRDefault="007F7203">
      <w:pPr>
        <w:spacing w:after="0" w:line="23" w:lineRule="atLeast"/>
        <w:jc w:val="center"/>
        <w:rPr>
          <w:rFonts w:ascii="Times New Roman" w:hAnsi="Times New Roman"/>
          <w:sz w:val="28"/>
        </w:rPr>
      </w:pPr>
    </w:p>
    <w:p w14:paraId="38008886" w14:textId="77777777" w:rsidR="007F7203" w:rsidRDefault="007F7203">
      <w:pPr>
        <w:spacing w:after="0" w:line="23" w:lineRule="atLeast"/>
        <w:jc w:val="center"/>
        <w:rPr>
          <w:rFonts w:ascii="Times New Roman" w:hAnsi="Times New Roman"/>
          <w:sz w:val="28"/>
        </w:rPr>
      </w:pPr>
    </w:p>
    <w:p w14:paraId="2F888F1E" w14:textId="77777777" w:rsidR="007F7203" w:rsidRDefault="007F7203">
      <w:pPr>
        <w:spacing w:after="0" w:line="23" w:lineRule="atLeast"/>
        <w:jc w:val="center"/>
        <w:rPr>
          <w:rFonts w:ascii="Times New Roman" w:hAnsi="Times New Roman"/>
          <w:sz w:val="28"/>
        </w:rPr>
      </w:pPr>
    </w:p>
    <w:p w14:paraId="5637DB84" w14:textId="77777777" w:rsidR="007F7203" w:rsidRDefault="007F7203">
      <w:pPr>
        <w:spacing w:after="0" w:line="23" w:lineRule="atLeast"/>
        <w:jc w:val="center"/>
        <w:rPr>
          <w:rFonts w:ascii="Times New Roman" w:hAnsi="Times New Roman"/>
          <w:sz w:val="28"/>
        </w:rPr>
      </w:pPr>
    </w:p>
    <w:p w14:paraId="21E5C860" w14:textId="77777777" w:rsidR="007F7203" w:rsidRDefault="007F7203">
      <w:pPr>
        <w:spacing w:after="0" w:line="23" w:lineRule="atLeast"/>
        <w:jc w:val="center"/>
        <w:rPr>
          <w:rFonts w:ascii="Times New Roman" w:hAnsi="Times New Roman"/>
          <w:sz w:val="28"/>
        </w:rPr>
      </w:pPr>
    </w:p>
    <w:p w14:paraId="77DEFF78" w14:textId="77777777" w:rsidR="007F7203" w:rsidRDefault="007F7203">
      <w:pPr>
        <w:spacing w:after="0" w:line="23" w:lineRule="atLeast"/>
        <w:jc w:val="center"/>
        <w:rPr>
          <w:rFonts w:ascii="Times New Roman" w:hAnsi="Times New Roman"/>
          <w:sz w:val="28"/>
        </w:rPr>
      </w:pPr>
    </w:p>
    <w:p w14:paraId="252001C9" w14:textId="77777777" w:rsidR="007F7203" w:rsidRDefault="007F7203">
      <w:pPr>
        <w:spacing w:after="0" w:line="23" w:lineRule="atLeast"/>
        <w:jc w:val="center"/>
        <w:rPr>
          <w:rFonts w:ascii="Times New Roman" w:hAnsi="Times New Roman"/>
          <w:sz w:val="24"/>
          <w:szCs w:val="24"/>
        </w:rPr>
      </w:pPr>
      <w:r w:rsidRPr="007F7203">
        <w:rPr>
          <w:rFonts w:ascii="Times New Roman" w:hAnsi="Times New Roman"/>
          <w:sz w:val="24"/>
          <w:szCs w:val="24"/>
        </w:rPr>
        <w:t>г. Красногорск</w:t>
      </w:r>
    </w:p>
    <w:p w14:paraId="41E63C39" w14:textId="146B20F0" w:rsidR="003A1249" w:rsidRPr="007F7203" w:rsidRDefault="003A1249">
      <w:pPr>
        <w:spacing w:after="0" w:line="23" w:lineRule="atLeast"/>
        <w:jc w:val="center"/>
        <w:rPr>
          <w:rFonts w:ascii="Times New Roman" w:hAnsi="Times New Roman"/>
          <w:sz w:val="24"/>
          <w:szCs w:val="24"/>
        </w:rPr>
      </w:pPr>
      <w:r>
        <w:rPr>
          <w:rFonts w:ascii="Times New Roman" w:hAnsi="Times New Roman"/>
          <w:sz w:val="24"/>
          <w:szCs w:val="24"/>
        </w:rPr>
        <w:t>2025</w:t>
      </w:r>
    </w:p>
    <w:p w14:paraId="085A9920" w14:textId="5ADF693B" w:rsidR="005356F1" w:rsidRDefault="006B741F" w:rsidP="005356F1">
      <w:pPr>
        <w:spacing w:after="0" w:line="23" w:lineRule="atLeast"/>
        <w:jc w:val="both"/>
        <w:rPr>
          <w:rFonts w:ascii="Times New Roman" w:hAnsi="Times New Roman"/>
          <w:bCs/>
          <w:sz w:val="24"/>
          <w:szCs w:val="24"/>
        </w:rPr>
      </w:pPr>
      <w:r>
        <w:rPr>
          <w:rFonts w:ascii="Times New Roman" w:hAnsi="Times New Roman"/>
          <w:sz w:val="28"/>
        </w:rPr>
        <w:br w:type="page"/>
      </w:r>
      <w:r w:rsidR="005356F1">
        <w:rPr>
          <w:rFonts w:ascii="Times New Roman" w:hAnsi="Times New Roman"/>
          <w:sz w:val="28"/>
        </w:rPr>
        <w:lastRenderedPageBreak/>
        <w:t xml:space="preserve">           </w:t>
      </w:r>
      <w:r w:rsidR="005356F1" w:rsidRPr="005356F1">
        <w:rPr>
          <w:rFonts w:ascii="Times New Roman" w:hAnsi="Times New Roman"/>
          <w:bCs/>
          <w:sz w:val="24"/>
          <w:szCs w:val="24"/>
        </w:rPr>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w:t>
      </w:r>
      <w:r w:rsidR="002A70E9">
        <w:rPr>
          <w:rFonts w:ascii="Times New Roman" w:hAnsi="Times New Roman"/>
          <w:bCs/>
          <w:sz w:val="24"/>
          <w:szCs w:val="24"/>
        </w:rPr>
        <w:t>просвещения</w:t>
      </w:r>
      <w:r w:rsidR="005356F1" w:rsidRPr="005356F1">
        <w:rPr>
          <w:rFonts w:ascii="Times New Roman" w:hAnsi="Times New Roman"/>
          <w:bCs/>
          <w:sz w:val="24"/>
          <w:szCs w:val="24"/>
        </w:rPr>
        <w:t xml:space="preserve"> РФ от </w:t>
      </w:r>
      <w:r w:rsidR="002A70E9">
        <w:rPr>
          <w:rFonts w:ascii="Times New Roman" w:hAnsi="Times New Roman"/>
          <w:bCs/>
          <w:sz w:val="24"/>
          <w:szCs w:val="24"/>
        </w:rPr>
        <w:t>15.11.23</w:t>
      </w:r>
      <w:r w:rsidR="005356F1" w:rsidRPr="005356F1">
        <w:rPr>
          <w:rFonts w:ascii="Times New Roman" w:hAnsi="Times New Roman"/>
          <w:bCs/>
          <w:sz w:val="24"/>
          <w:szCs w:val="24"/>
        </w:rPr>
        <w:t xml:space="preserve">г. N </w:t>
      </w:r>
      <w:r w:rsidR="002A70E9">
        <w:rPr>
          <w:rFonts w:ascii="Times New Roman" w:hAnsi="Times New Roman"/>
          <w:bCs/>
          <w:sz w:val="24"/>
          <w:szCs w:val="24"/>
        </w:rPr>
        <w:t>862</w:t>
      </w:r>
      <w:r w:rsidR="005356F1" w:rsidRPr="005356F1">
        <w:rPr>
          <w:rFonts w:ascii="Times New Roman" w:hAnsi="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2A70E9" w:rsidRPr="002A70E9">
        <w:rPr>
          <w:rFonts w:ascii="Times New Roman" w:hAnsi="Times New Roman"/>
          <w:bCs/>
          <w:sz w:val="24"/>
          <w:szCs w:val="24"/>
        </w:rPr>
        <w:t>15.01.38 Оператор-наладчик</w:t>
      </w:r>
      <w:r w:rsidR="002A70E9">
        <w:rPr>
          <w:rFonts w:ascii="Times New Roman" w:hAnsi="Times New Roman"/>
          <w:bCs/>
          <w:sz w:val="24"/>
          <w:szCs w:val="24"/>
        </w:rPr>
        <w:t xml:space="preserve"> </w:t>
      </w:r>
      <w:r w:rsidR="002A70E9" w:rsidRPr="002A70E9">
        <w:rPr>
          <w:rFonts w:ascii="Times New Roman" w:hAnsi="Times New Roman"/>
          <w:bCs/>
          <w:sz w:val="24"/>
          <w:szCs w:val="24"/>
        </w:rPr>
        <w:t>металлообрабатывающих станков</w:t>
      </w:r>
      <w:r w:rsidR="002A70E9">
        <w:rPr>
          <w:rFonts w:ascii="Times New Roman" w:hAnsi="Times New Roman"/>
          <w:bCs/>
          <w:sz w:val="24"/>
          <w:szCs w:val="24"/>
        </w:rPr>
        <w:t xml:space="preserve"> </w:t>
      </w:r>
      <w:r w:rsidR="005356F1" w:rsidRPr="005356F1">
        <w:rPr>
          <w:rFonts w:ascii="Times New Roman" w:hAnsi="Times New Roman"/>
          <w:bCs/>
          <w:sz w:val="24"/>
          <w:szCs w:val="24"/>
        </w:rPr>
        <w:t xml:space="preserve"> (с изменениями и дополнениями), примерной программы общеобразовательной учебной дисциплины «История»,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0B645381" w14:textId="77777777" w:rsidR="005356F1" w:rsidRDefault="005356F1" w:rsidP="005356F1">
      <w:pPr>
        <w:spacing w:after="0" w:line="23" w:lineRule="atLeast"/>
        <w:jc w:val="both"/>
        <w:rPr>
          <w:rFonts w:ascii="Times New Roman" w:hAnsi="Times New Roman"/>
          <w:bCs/>
          <w:sz w:val="24"/>
          <w:szCs w:val="24"/>
        </w:rPr>
      </w:pPr>
    </w:p>
    <w:p w14:paraId="3D7F09B2" w14:textId="77777777" w:rsidR="005356F1" w:rsidRDefault="005356F1" w:rsidP="005356F1">
      <w:pPr>
        <w:spacing w:after="0" w:line="23" w:lineRule="atLeast"/>
        <w:jc w:val="both"/>
        <w:rPr>
          <w:rFonts w:ascii="Times New Roman" w:hAnsi="Times New Roman"/>
          <w:bCs/>
          <w:sz w:val="24"/>
          <w:szCs w:val="24"/>
        </w:rPr>
      </w:pPr>
    </w:p>
    <w:p w14:paraId="481687C6" w14:textId="77777777" w:rsidR="005356F1" w:rsidRDefault="005356F1" w:rsidP="005356F1">
      <w:pPr>
        <w:spacing w:after="0" w:line="23" w:lineRule="atLeast"/>
        <w:jc w:val="both"/>
        <w:rPr>
          <w:rFonts w:ascii="Times New Roman" w:hAnsi="Times New Roman"/>
          <w:sz w:val="24"/>
          <w:szCs w:val="24"/>
        </w:rPr>
      </w:pPr>
      <w:r w:rsidRPr="005356F1">
        <w:rPr>
          <w:rFonts w:ascii="Times New Roman" w:hAnsi="Times New Roman"/>
          <w:b/>
          <w:bCs/>
          <w:sz w:val="24"/>
          <w:szCs w:val="24"/>
        </w:rPr>
        <w:t>Организация-разработчик:</w:t>
      </w:r>
      <w:r w:rsidRPr="005356F1">
        <w:rPr>
          <w:rFonts w:ascii="Times New Roman" w:hAnsi="Times New Roman"/>
          <w:sz w:val="24"/>
          <w:szCs w:val="24"/>
        </w:rPr>
        <w:t xml:space="preserve"> </w:t>
      </w:r>
    </w:p>
    <w:p w14:paraId="26A59208" w14:textId="2E387CBF" w:rsidR="005356F1" w:rsidRDefault="005356F1" w:rsidP="005356F1">
      <w:pPr>
        <w:spacing w:after="0" w:line="23" w:lineRule="atLeast"/>
        <w:jc w:val="both"/>
        <w:rPr>
          <w:rFonts w:ascii="Times New Roman" w:hAnsi="Times New Roman"/>
          <w:sz w:val="24"/>
          <w:szCs w:val="24"/>
        </w:rPr>
      </w:pPr>
      <w:r w:rsidRPr="005356F1">
        <w:rPr>
          <w:rFonts w:ascii="Times New Roman" w:hAnsi="Times New Roman"/>
          <w:sz w:val="24"/>
          <w:szCs w:val="24"/>
        </w:rPr>
        <w:t>Государственное бюджетное профессиональное образовательное учреждение Московской области «Красногорский колледж» (ГБПОУ МО «Красногорский колледж»)</w:t>
      </w:r>
    </w:p>
    <w:p w14:paraId="1FEE0399" w14:textId="77777777" w:rsidR="005356F1" w:rsidRDefault="005356F1" w:rsidP="005356F1">
      <w:pPr>
        <w:spacing w:after="0" w:line="23" w:lineRule="atLeast"/>
        <w:jc w:val="both"/>
        <w:rPr>
          <w:rFonts w:ascii="Times New Roman" w:hAnsi="Times New Roman"/>
          <w:sz w:val="24"/>
          <w:szCs w:val="24"/>
        </w:rPr>
      </w:pPr>
    </w:p>
    <w:p w14:paraId="4A28B029" w14:textId="393C916A" w:rsidR="005356F1" w:rsidRPr="005356F1" w:rsidRDefault="005356F1" w:rsidP="005356F1">
      <w:pPr>
        <w:spacing w:after="0" w:line="23" w:lineRule="atLeast"/>
        <w:jc w:val="both"/>
        <w:rPr>
          <w:rFonts w:ascii="Times New Roman" w:hAnsi="Times New Roman"/>
          <w:sz w:val="24"/>
          <w:szCs w:val="24"/>
        </w:rPr>
      </w:pPr>
      <w:r w:rsidRPr="005356F1">
        <w:rPr>
          <w:rFonts w:ascii="Times New Roman" w:hAnsi="Times New Roman"/>
          <w:b/>
          <w:bCs/>
          <w:sz w:val="24"/>
          <w:szCs w:val="24"/>
        </w:rPr>
        <w:t>Разработчик:</w:t>
      </w:r>
      <w:r w:rsidRPr="005356F1">
        <w:rPr>
          <w:rFonts w:ascii="Times New Roman" w:hAnsi="Times New Roman"/>
          <w:sz w:val="24"/>
          <w:szCs w:val="24"/>
        </w:rPr>
        <w:t xml:space="preserve"> </w:t>
      </w:r>
      <w:r>
        <w:rPr>
          <w:rFonts w:ascii="Times New Roman" w:hAnsi="Times New Roman"/>
          <w:sz w:val="24"/>
          <w:szCs w:val="24"/>
        </w:rPr>
        <w:t>Толмасская И.И.</w:t>
      </w:r>
      <w:r w:rsidRPr="005356F1">
        <w:rPr>
          <w:rFonts w:ascii="Times New Roman" w:hAnsi="Times New Roman"/>
          <w:sz w:val="24"/>
          <w:szCs w:val="24"/>
        </w:rPr>
        <w:t>, преподаватель высшей категории по истории ГБПОУ МО «Красногорский колледж».</w:t>
      </w:r>
    </w:p>
    <w:p w14:paraId="731A0C74" w14:textId="77777777" w:rsidR="005356F1" w:rsidRDefault="005356F1" w:rsidP="005356F1">
      <w:pPr>
        <w:spacing w:after="0" w:line="23" w:lineRule="atLeast"/>
        <w:jc w:val="both"/>
        <w:rPr>
          <w:rFonts w:ascii="Times New Roman" w:hAnsi="Times New Roman"/>
          <w:sz w:val="24"/>
          <w:szCs w:val="24"/>
        </w:rPr>
      </w:pPr>
    </w:p>
    <w:p w14:paraId="025B08FC" w14:textId="77777777" w:rsidR="00BE4B65" w:rsidRDefault="00BE4B65" w:rsidP="005356F1">
      <w:pPr>
        <w:spacing w:after="0" w:line="23" w:lineRule="atLeast"/>
        <w:jc w:val="both"/>
        <w:rPr>
          <w:rFonts w:ascii="Times New Roman" w:hAnsi="Times New Roman"/>
          <w:sz w:val="24"/>
          <w:szCs w:val="24"/>
        </w:rPr>
      </w:pPr>
    </w:p>
    <w:p w14:paraId="7D913BD4" w14:textId="77777777" w:rsidR="00BE4B65" w:rsidRDefault="00BE4B65" w:rsidP="005356F1">
      <w:pPr>
        <w:spacing w:after="0" w:line="23" w:lineRule="atLeast"/>
        <w:jc w:val="both"/>
        <w:rPr>
          <w:rFonts w:ascii="Times New Roman" w:hAnsi="Times New Roman"/>
          <w:sz w:val="24"/>
          <w:szCs w:val="24"/>
        </w:rPr>
      </w:pPr>
    </w:p>
    <w:p w14:paraId="74105B62" w14:textId="77777777" w:rsidR="00BE4B65" w:rsidRDefault="00BE4B65" w:rsidP="005356F1">
      <w:pPr>
        <w:spacing w:after="0" w:line="23" w:lineRule="atLeast"/>
        <w:jc w:val="both"/>
        <w:rPr>
          <w:rFonts w:ascii="Times New Roman" w:hAnsi="Times New Roman"/>
          <w:sz w:val="24"/>
          <w:szCs w:val="24"/>
        </w:rPr>
      </w:pPr>
    </w:p>
    <w:p w14:paraId="24E2488F" w14:textId="77777777" w:rsidR="00BE4B65" w:rsidRPr="005356F1" w:rsidRDefault="00BE4B65" w:rsidP="005356F1">
      <w:pPr>
        <w:spacing w:after="0" w:line="23" w:lineRule="atLeast"/>
        <w:jc w:val="both"/>
        <w:rPr>
          <w:rFonts w:ascii="Times New Roman" w:hAnsi="Times New Roman"/>
          <w:sz w:val="24"/>
          <w:szCs w:val="24"/>
        </w:rPr>
      </w:pPr>
    </w:p>
    <w:p w14:paraId="1FF705FE" w14:textId="73885A93" w:rsidR="005356F1" w:rsidRPr="005356F1" w:rsidRDefault="005356F1" w:rsidP="005356F1">
      <w:pPr>
        <w:spacing w:after="0" w:line="23" w:lineRule="atLeast"/>
        <w:jc w:val="both"/>
        <w:rPr>
          <w:rFonts w:ascii="Times New Roman" w:hAnsi="Times New Roman"/>
          <w:sz w:val="24"/>
          <w:szCs w:val="24"/>
        </w:rPr>
      </w:pPr>
      <w:r w:rsidRPr="005356F1">
        <w:rPr>
          <w:rFonts w:ascii="Times New Roman" w:hAnsi="Times New Roman"/>
          <w:sz w:val="24"/>
          <w:szCs w:val="24"/>
        </w:rPr>
        <w:t xml:space="preserve">РАССМОТРЕНА И СОГЛАСОВАНА </w:t>
      </w:r>
      <w:r>
        <w:rPr>
          <w:rFonts w:ascii="Times New Roman" w:hAnsi="Times New Roman"/>
          <w:sz w:val="24"/>
          <w:szCs w:val="24"/>
        </w:rPr>
        <w:t xml:space="preserve">                        ОДОБРЕНА И УТВЕРЖДЕНА</w:t>
      </w:r>
    </w:p>
    <w:p w14:paraId="62ADB737" w14:textId="2691598E" w:rsidR="005356F1" w:rsidRDefault="005356F1" w:rsidP="005356F1">
      <w:pPr>
        <w:spacing w:after="0" w:line="23" w:lineRule="atLeast"/>
        <w:jc w:val="both"/>
        <w:rPr>
          <w:rFonts w:ascii="Times New Roman" w:hAnsi="Times New Roman"/>
          <w:sz w:val="24"/>
          <w:szCs w:val="24"/>
        </w:rPr>
      </w:pPr>
      <w:r w:rsidRPr="005356F1">
        <w:rPr>
          <w:rFonts w:ascii="Times New Roman" w:hAnsi="Times New Roman"/>
          <w:sz w:val="24"/>
          <w:szCs w:val="24"/>
        </w:rPr>
        <w:t xml:space="preserve">На заседании методического </w:t>
      </w:r>
      <w:r>
        <w:rPr>
          <w:rFonts w:ascii="Times New Roman" w:hAnsi="Times New Roman"/>
          <w:sz w:val="24"/>
          <w:szCs w:val="24"/>
        </w:rPr>
        <w:t>объединения                     Педагогическим советом ГБПОУ МО</w:t>
      </w:r>
    </w:p>
    <w:p w14:paraId="3D5A9FEF" w14:textId="08B0D51C" w:rsidR="005356F1" w:rsidRPr="005356F1" w:rsidRDefault="005356F1" w:rsidP="005356F1">
      <w:pPr>
        <w:spacing w:after="0" w:line="23" w:lineRule="atLeast"/>
        <w:jc w:val="both"/>
        <w:rPr>
          <w:rFonts w:ascii="Times New Roman" w:hAnsi="Times New Roman"/>
          <w:sz w:val="24"/>
          <w:szCs w:val="24"/>
        </w:rPr>
      </w:pPr>
      <w:r w:rsidRPr="005356F1">
        <w:rPr>
          <w:rFonts w:ascii="Times New Roman" w:hAnsi="Times New Roman"/>
          <w:sz w:val="24"/>
          <w:szCs w:val="24"/>
        </w:rPr>
        <w:t xml:space="preserve">ГБПОУ МО «Красногорский </w:t>
      </w:r>
      <w:r>
        <w:rPr>
          <w:rFonts w:ascii="Times New Roman" w:hAnsi="Times New Roman"/>
          <w:sz w:val="24"/>
          <w:szCs w:val="24"/>
        </w:rPr>
        <w:t xml:space="preserve"> колледж»                       «Красногорский колледж»</w:t>
      </w:r>
    </w:p>
    <w:p w14:paraId="58B65D54" w14:textId="3A23F742" w:rsidR="005356F1" w:rsidRDefault="005356F1" w:rsidP="005356F1">
      <w:pPr>
        <w:spacing w:after="0" w:line="23" w:lineRule="atLeast"/>
        <w:jc w:val="both"/>
        <w:rPr>
          <w:rFonts w:ascii="Times New Roman" w:hAnsi="Times New Roman"/>
          <w:sz w:val="24"/>
          <w:szCs w:val="24"/>
        </w:rPr>
      </w:pPr>
      <w:r>
        <w:rPr>
          <w:rFonts w:ascii="Times New Roman" w:hAnsi="Times New Roman"/>
          <w:sz w:val="24"/>
          <w:szCs w:val="24"/>
        </w:rPr>
        <w:t xml:space="preserve">от </w:t>
      </w:r>
      <w:r w:rsidR="00301C50">
        <w:rPr>
          <w:rFonts w:ascii="Times New Roman" w:hAnsi="Times New Roman"/>
          <w:sz w:val="24"/>
          <w:szCs w:val="24"/>
        </w:rPr>
        <w:t>16.04.2025г. Протокол № 1</w:t>
      </w:r>
      <w:r>
        <w:rPr>
          <w:rFonts w:ascii="Times New Roman" w:hAnsi="Times New Roman"/>
          <w:sz w:val="24"/>
          <w:szCs w:val="24"/>
        </w:rPr>
        <w:t xml:space="preserve"> </w:t>
      </w:r>
      <w:r w:rsidR="00BE4B65">
        <w:rPr>
          <w:rFonts w:ascii="Times New Roman" w:hAnsi="Times New Roman"/>
          <w:sz w:val="24"/>
          <w:szCs w:val="24"/>
        </w:rPr>
        <w:t xml:space="preserve">                          </w:t>
      </w:r>
      <w:r>
        <w:rPr>
          <w:rFonts w:ascii="Times New Roman" w:hAnsi="Times New Roman"/>
          <w:sz w:val="24"/>
          <w:szCs w:val="24"/>
        </w:rPr>
        <w:t xml:space="preserve">              от 18.04.2025г. Протокол № 1</w:t>
      </w:r>
    </w:p>
    <w:p w14:paraId="50314ECB" w14:textId="77777777" w:rsidR="00BE4B65" w:rsidRPr="005356F1" w:rsidRDefault="00BE4B65" w:rsidP="005356F1">
      <w:pPr>
        <w:spacing w:after="0" w:line="23" w:lineRule="atLeast"/>
        <w:jc w:val="both"/>
        <w:rPr>
          <w:rFonts w:ascii="Times New Roman" w:hAnsi="Times New Roman"/>
          <w:sz w:val="24"/>
          <w:szCs w:val="24"/>
        </w:rPr>
      </w:pPr>
    </w:p>
    <w:p w14:paraId="67E6FD2F" w14:textId="7FCC9223" w:rsidR="005356F1" w:rsidRPr="005356F1" w:rsidRDefault="00BE4B65" w:rsidP="005356F1">
      <w:pPr>
        <w:spacing w:after="0" w:line="23" w:lineRule="atLeast"/>
        <w:jc w:val="both"/>
        <w:rPr>
          <w:rFonts w:ascii="Times New Roman" w:hAnsi="Times New Roman"/>
          <w:sz w:val="24"/>
          <w:szCs w:val="24"/>
        </w:rPr>
      </w:pPr>
      <w:r>
        <w:rPr>
          <w:rFonts w:ascii="Times New Roman" w:hAnsi="Times New Roman"/>
          <w:sz w:val="24"/>
          <w:szCs w:val="24"/>
        </w:rPr>
        <w:t>Педагогическим</w:t>
      </w:r>
      <w:r w:rsidR="005356F1" w:rsidRPr="005356F1">
        <w:rPr>
          <w:rFonts w:ascii="Times New Roman" w:hAnsi="Times New Roman"/>
          <w:sz w:val="24"/>
          <w:szCs w:val="24"/>
        </w:rPr>
        <w:t xml:space="preserve"> советом ГБПОУ МО </w:t>
      </w:r>
    </w:p>
    <w:p w14:paraId="238BE3B8" w14:textId="77777777" w:rsidR="005356F1" w:rsidRPr="005356F1" w:rsidRDefault="005356F1" w:rsidP="005356F1">
      <w:pPr>
        <w:spacing w:after="0" w:line="23" w:lineRule="atLeast"/>
        <w:jc w:val="both"/>
        <w:rPr>
          <w:rFonts w:ascii="Times New Roman" w:hAnsi="Times New Roman"/>
          <w:sz w:val="24"/>
          <w:szCs w:val="24"/>
        </w:rPr>
      </w:pPr>
      <w:r w:rsidRPr="005356F1">
        <w:rPr>
          <w:rFonts w:ascii="Times New Roman" w:hAnsi="Times New Roman"/>
          <w:sz w:val="24"/>
          <w:szCs w:val="24"/>
        </w:rPr>
        <w:t xml:space="preserve">«Красногорский колледж»   </w:t>
      </w:r>
    </w:p>
    <w:p w14:paraId="48ABD60C" w14:textId="605A5BB3" w:rsidR="005356F1" w:rsidRPr="005356F1" w:rsidRDefault="005356F1" w:rsidP="005356F1">
      <w:pPr>
        <w:spacing w:after="0" w:line="23" w:lineRule="atLeast"/>
        <w:jc w:val="both"/>
        <w:rPr>
          <w:rFonts w:ascii="Times New Roman" w:hAnsi="Times New Roman"/>
          <w:sz w:val="24"/>
          <w:szCs w:val="24"/>
        </w:rPr>
      </w:pPr>
      <w:r w:rsidRPr="005356F1">
        <w:rPr>
          <w:rFonts w:ascii="Times New Roman" w:hAnsi="Times New Roman"/>
          <w:sz w:val="24"/>
          <w:szCs w:val="24"/>
        </w:rPr>
        <w:t xml:space="preserve">от  </w:t>
      </w:r>
      <w:r w:rsidR="00BE4B65">
        <w:rPr>
          <w:rFonts w:ascii="Times New Roman" w:hAnsi="Times New Roman"/>
          <w:sz w:val="24"/>
          <w:szCs w:val="24"/>
        </w:rPr>
        <w:t>17</w:t>
      </w:r>
      <w:r w:rsidRPr="005356F1">
        <w:rPr>
          <w:rFonts w:ascii="Times New Roman" w:hAnsi="Times New Roman"/>
          <w:sz w:val="24"/>
          <w:szCs w:val="24"/>
        </w:rPr>
        <w:t>.0</w:t>
      </w:r>
      <w:r w:rsidR="00BE4B65">
        <w:rPr>
          <w:rFonts w:ascii="Times New Roman" w:hAnsi="Times New Roman"/>
          <w:sz w:val="24"/>
          <w:szCs w:val="24"/>
        </w:rPr>
        <w:t>4</w:t>
      </w:r>
      <w:r w:rsidRPr="005356F1">
        <w:rPr>
          <w:rFonts w:ascii="Times New Roman" w:hAnsi="Times New Roman"/>
          <w:sz w:val="24"/>
          <w:szCs w:val="24"/>
        </w:rPr>
        <w:t>.202</w:t>
      </w:r>
      <w:r w:rsidR="00BE4B65">
        <w:rPr>
          <w:rFonts w:ascii="Times New Roman" w:hAnsi="Times New Roman"/>
          <w:sz w:val="24"/>
          <w:szCs w:val="24"/>
        </w:rPr>
        <w:t>5</w:t>
      </w:r>
      <w:r w:rsidRPr="005356F1">
        <w:rPr>
          <w:rFonts w:ascii="Times New Roman" w:hAnsi="Times New Roman"/>
          <w:sz w:val="24"/>
          <w:szCs w:val="24"/>
        </w:rPr>
        <w:t xml:space="preserve">г. Протокол № </w:t>
      </w:r>
      <w:r w:rsidR="00BE4B65">
        <w:rPr>
          <w:rFonts w:ascii="Times New Roman" w:hAnsi="Times New Roman"/>
          <w:sz w:val="24"/>
          <w:szCs w:val="24"/>
        </w:rPr>
        <w:t>2</w:t>
      </w:r>
      <w:r w:rsidRPr="005356F1">
        <w:rPr>
          <w:rFonts w:ascii="Times New Roman" w:hAnsi="Times New Roman"/>
          <w:sz w:val="24"/>
          <w:szCs w:val="24"/>
        </w:rPr>
        <w:t xml:space="preserve"> </w:t>
      </w:r>
    </w:p>
    <w:p w14:paraId="567E3843" w14:textId="77777777" w:rsidR="005356F1" w:rsidRDefault="005356F1" w:rsidP="005356F1">
      <w:pPr>
        <w:spacing w:after="0" w:line="23" w:lineRule="atLeast"/>
        <w:jc w:val="both"/>
        <w:rPr>
          <w:rFonts w:ascii="Times New Roman" w:hAnsi="Times New Roman"/>
          <w:sz w:val="28"/>
        </w:rPr>
      </w:pPr>
    </w:p>
    <w:p w14:paraId="1F342ED2" w14:textId="77777777" w:rsidR="00BE4B65" w:rsidRDefault="00BE4B65" w:rsidP="005356F1">
      <w:pPr>
        <w:spacing w:after="0" w:line="23" w:lineRule="atLeast"/>
        <w:jc w:val="both"/>
        <w:rPr>
          <w:rFonts w:ascii="Times New Roman" w:hAnsi="Times New Roman"/>
          <w:sz w:val="28"/>
        </w:rPr>
      </w:pPr>
    </w:p>
    <w:p w14:paraId="623ADA37" w14:textId="77777777" w:rsidR="00BE4B65" w:rsidRDefault="00BE4B65" w:rsidP="005356F1">
      <w:pPr>
        <w:spacing w:after="0" w:line="23" w:lineRule="atLeast"/>
        <w:jc w:val="both"/>
        <w:rPr>
          <w:rFonts w:ascii="Times New Roman" w:hAnsi="Times New Roman"/>
          <w:sz w:val="28"/>
        </w:rPr>
      </w:pPr>
    </w:p>
    <w:p w14:paraId="50326340" w14:textId="77777777" w:rsidR="00BE4B65" w:rsidRDefault="00BE4B65" w:rsidP="005356F1">
      <w:pPr>
        <w:spacing w:after="0" w:line="23" w:lineRule="atLeast"/>
        <w:jc w:val="both"/>
        <w:rPr>
          <w:rFonts w:ascii="Times New Roman" w:hAnsi="Times New Roman"/>
          <w:sz w:val="28"/>
        </w:rPr>
      </w:pPr>
    </w:p>
    <w:p w14:paraId="4CCCA13C" w14:textId="77777777" w:rsidR="00BE4B65" w:rsidRDefault="00BE4B65" w:rsidP="005356F1">
      <w:pPr>
        <w:spacing w:after="0" w:line="23" w:lineRule="atLeast"/>
        <w:jc w:val="both"/>
        <w:rPr>
          <w:rFonts w:ascii="Times New Roman" w:hAnsi="Times New Roman"/>
          <w:sz w:val="28"/>
        </w:rPr>
      </w:pPr>
    </w:p>
    <w:p w14:paraId="3200DACC" w14:textId="77777777" w:rsidR="00BE4B65" w:rsidRDefault="00BE4B65" w:rsidP="005356F1">
      <w:pPr>
        <w:spacing w:after="0" w:line="23" w:lineRule="atLeast"/>
        <w:jc w:val="both"/>
        <w:rPr>
          <w:rFonts w:ascii="Times New Roman" w:hAnsi="Times New Roman"/>
          <w:sz w:val="28"/>
        </w:rPr>
      </w:pPr>
    </w:p>
    <w:p w14:paraId="73AA59A3" w14:textId="77777777" w:rsidR="00BE4B65" w:rsidRDefault="00BE4B65" w:rsidP="005356F1">
      <w:pPr>
        <w:spacing w:after="0" w:line="23" w:lineRule="atLeast"/>
        <w:jc w:val="both"/>
        <w:rPr>
          <w:rFonts w:ascii="Times New Roman" w:hAnsi="Times New Roman"/>
          <w:sz w:val="28"/>
        </w:rPr>
      </w:pPr>
    </w:p>
    <w:p w14:paraId="3960BA5E" w14:textId="77777777" w:rsidR="005356F1" w:rsidRDefault="005356F1" w:rsidP="005356F1">
      <w:pPr>
        <w:spacing w:after="0" w:line="23" w:lineRule="atLeast"/>
        <w:jc w:val="both"/>
        <w:rPr>
          <w:rFonts w:ascii="Times New Roman" w:hAnsi="Times New Roman"/>
          <w:sz w:val="28"/>
        </w:rPr>
      </w:pPr>
    </w:p>
    <w:p w14:paraId="2BDCC512" w14:textId="77777777" w:rsidR="005356F1" w:rsidRDefault="005356F1" w:rsidP="005356F1">
      <w:pPr>
        <w:spacing w:after="0" w:line="23" w:lineRule="atLeast"/>
        <w:jc w:val="both"/>
        <w:rPr>
          <w:rFonts w:ascii="Times New Roman" w:hAnsi="Times New Roman"/>
          <w:sz w:val="28"/>
        </w:rPr>
      </w:pPr>
    </w:p>
    <w:p w14:paraId="26FAA7CB" w14:textId="77777777" w:rsidR="005356F1" w:rsidRPr="005356F1" w:rsidRDefault="005356F1" w:rsidP="005356F1">
      <w:pPr>
        <w:spacing w:after="0" w:line="23" w:lineRule="atLeast"/>
        <w:jc w:val="both"/>
        <w:rPr>
          <w:rFonts w:ascii="Times New Roman" w:hAnsi="Times New Roman"/>
          <w:sz w:val="28"/>
        </w:rPr>
      </w:pPr>
    </w:p>
    <w:p w14:paraId="3F8848CA" w14:textId="746CADF5" w:rsidR="00FA38B2" w:rsidRPr="003A1249" w:rsidRDefault="006B741F">
      <w:pPr>
        <w:pStyle w:val="ad"/>
        <w:spacing w:before="0" w:line="23" w:lineRule="atLeast"/>
        <w:jc w:val="center"/>
        <w:rPr>
          <w:rFonts w:ascii="Times New Roman" w:hAnsi="Times New Roman"/>
          <w:b/>
          <w:color w:val="000000"/>
          <w:sz w:val="24"/>
          <w:szCs w:val="24"/>
        </w:rPr>
      </w:pPr>
      <w:r w:rsidRPr="003A1249">
        <w:rPr>
          <w:rFonts w:ascii="Times New Roman" w:hAnsi="Times New Roman"/>
          <w:b/>
          <w:color w:val="000000"/>
          <w:sz w:val="24"/>
          <w:szCs w:val="24"/>
        </w:rPr>
        <w:lastRenderedPageBreak/>
        <w:t>СОДЕРЖАНИЕ</w:t>
      </w:r>
    </w:p>
    <w:p w14:paraId="6A5D5335" w14:textId="77777777" w:rsidR="00FA38B2" w:rsidRPr="003A1249" w:rsidRDefault="00FA38B2">
      <w:pPr>
        <w:spacing w:after="0" w:line="23" w:lineRule="atLeast"/>
        <w:jc w:val="both"/>
        <w:rPr>
          <w:rFonts w:ascii="Times New Roman" w:hAnsi="Times New Roman"/>
          <w:sz w:val="24"/>
          <w:szCs w:val="24"/>
        </w:rPr>
      </w:pPr>
    </w:p>
    <w:p w14:paraId="56207DA5" w14:textId="1B649DDC" w:rsidR="00E07B08" w:rsidRPr="003A1249" w:rsidRDefault="006B741F" w:rsidP="00E07B08">
      <w:pPr>
        <w:pStyle w:val="14"/>
        <w:tabs>
          <w:tab w:val="right" w:leader="dot" w:pos="9345"/>
        </w:tabs>
        <w:jc w:val="both"/>
        <w:rPr>
          <w:rFonts w:ascii="Times New Roman" w:eastAsiaTheme="minorEastAsia" w:hAnsi="Times New Roman"/>
          <w:noProof/>
          <w:color w:val="auto"/>
          <w:sz w:val="24"/>
          <w:szCs w:val="24"/>
        </w:rPr>
      </w:pPr>
      <w:r w:rsidRPr="003A1249">
        <w:rPr>
          <w:rFonts w:ascii="Times New Roman" w:hAnsi="Times New Roman"/>
          <w:sz w:val="24"/>
          <w:szCs w:val="24"/>
        </w:rPr>
        <w:fldChar w:fldCharType="begin"/>
      </w:r>
      <w:r w:rsidRPr="003A1249">
        <w:rPr>
          <w:rFonts w:ascii="Times New Roman" w:hAnsi="Times New Roman"/>
          <w:sz w:val="24"/>
          <w:szCs w:val="24"/>
        </w:rPr>
        <w:instrText>TOC \h \z \u \o "1-3"</w:instrText>
      </w:r>
      <w:r w:rsidRPr="003A1249">
        <w:rPr>
          <w:rFonts w:ascii="Times New Roman" w:hAnsi="Times New Roman"/>
          <w:sz w:val="24"/>
          <w:szCs w:val="24"/>
        </w:rPr>
        <w:fldChar w:fldCharType="separate"/>
      </w:r>
      <w:hyperlink w:anchor="_Toc197334382" w:history="1">
        <w:r w:rsidR="00E07B08" w:rsidRPr="003A1249">
          <w:rPr>
            <w:rStyle w:val="af1"/>
            <w:rFonts w:ascii="Times New Roman" w:hAnsi="Times New Roman"/>
            <w:noProof/>
            <w:sz w:val="24"/>
            <w:szCs w:val="24"/>
          </w:rPr>
          <w:t>1. Общая характеристика рабочей программы общеобразовательной дисциплины</w:t>
        </w:r>
        <w:r w:rsidR="00E07B08" w:rsidRPr="003A1249">
          <w:rPr>
            <w:rFonts w:ascii="Times New Roman" w:hAnsi="Times New Roman"/>
            <w:noProof/>
            <w:webHidden/>
            <w:sz w:val="24"/>
            <w:szCs w:val="24"/>
          </w:rPr>
          <w:tab/>
        </w:r>
        <w:r w:rsidR="00E07B08" w:rsidRPr="003A1249">
          <w:rPr>
            <w:rFonts w:ascii="Times New Roman" w:hAnsi="Times New Roman"/>
            <w:noProof/>
            <w:webHidden/>
            <w:sz w:val="24"/>
            <w:szCs w:val="24"/>
          </w:rPr>
          <w:fldChar w:fldCharType="begin"/>
        </w:r>
        <w:r w:rsidR="00E07B08" w:rsidRPr="003A1249">
          <w:rPr>
            <w:rFonts w:ascii="Times New Roman" w:hAnsi="Times New Roman"/>
            <w:noProof/>
            <w:webHidden/>
            <w:sz w:val="24"/>
            <w:szCs w:val="24"/>
          </w:rPr>
          <w:instrText xml:space="preserve"> PAGEREF _Toc197334382 \h </w:instrText>
        </w:r>
        <w:r w:rsidR="00E07B08" w:rsidRPr="003A1249">
          <w:rPr>
            <w:rFonts w:ascii="Times New Roman" w:hAnsi="Times New Roman"/>
            <w:noProof/>
            <w:webHidden/>
            <w:sz w:val="24"/>
            <w:szCs w:val="24"/>
          </w:rPr>
        </w:r>
        <w:r w:rsidR="00E07B08" w:rsidRPr="003A1249">
          <w:rPr>
            <w:rFonts w:ascii="Times New Roman" w:hAnsi="Times New Roman"/>
            <w:noProof/>
            <w:webHidden/>
            <w:sz w:val="24"/>
            <w:szCs w:val="24"/>
          </w:rPr>
          <w:fldChar w:fldCharType="separate"/>
        </w:r>
        <w:r w:rsidR="00E07B08" w:rsidRPr="003A1249">
          <w:rPr>
            <w:rFonts w:ascii="Times New Roman" w:hAnsi="Times New Roman"/>
            <w:noProof/>
            <w:webHidden/>
            <w:sz w:val="24"/>
            <w:szCs w:val="24"/>
          </w:rPr>
          <w:t>3</w:t>
        </w:r>
        <w:r w:rsidR="00E07B08" w:rsidRPr="003A1249">
          <w:rPr>
            <w:rFonts w:ascii="Times New Roman" w:hAnsi="Times New Roman"/>
            <w:noProof/>
            <w:webHidden/>
            <w:sz w:val="24"/>
            <w:szCs w:val="24"/>
          </w:rPr>
          <w:fldChar w:fldCharType="end"/>
        </w:r>
      </w:hyperlink>
    </w:p>
    <w:p w14:paraId="3781138F" w14:textId="026ECC46" w:rsidR="00E07B08" w:rsidRPr="003A1249" w:rsidRDefault="002238D6" w:rsidP="00E07B08">
      <w:pPr>
        <w:pStyle w:val="14"/>
        <w:tabs>
          <w:tab w:val="right" w:leader="dot" w:pos="9345"/>
        </w:tabs>
        <w:jc w:val="both"/>
        <w:rPr>
          <w:rFonts w:ascii="Times New Roman" w:eastAsiaTheme="minorEastAsia" w:hAnsi="Times New Roman"/>
          <w:noProof/>
          <w:color w:val="auto"/>
          <w:sz w:val="24"/>
          <w:szCs w:val="24"/>
        </w:rPr>
      </w:pPr>
      <w:hyperlink w:anchor="_Toc197334383" w:history="1">
        <w:r w:rsidR="00E07B08" w:rsidRPr="003A1249">
          <w:rPr>
            <w:rStyle w:val="af1"/>
            <w:rFonts w:ascii="Times New Roman" w:hAnsi="Times New Roman"/>
            <w:noProof/>
            <w:sz w:val="24"/>
            <w:szCs w:val="24"/>
          </w:rPr>
          <w:t>2. Структура и содержание общеобразовательной дисциплины</w:t>
        </w:r>
        <w:r w:rsidR="00E07B08" w:rsidRPr="003A1249">
          <w:rPr>
            <w:rFonts w:ascii="Times New Roman" w:hAnsi="Times New Roman"/>
            <w:noProof/>
            <w:webHidden/>
            <w:sz w:val="24"/>
            <w:szCs w:val="24"/>
          </w:rPr>
          <w:tab/>
        </w:r>
        <w:r w:rsidR="00E07B08" w:rsidRPr="003A1249">
          <w:rPr>
            <w:rFonts w:ascii="Times New Roman" w:hAnsi="Times New Roman"/>
            <w:noProof/>
            <w:webHidden/>
            <w:sz w:val="24"/>
            <w:szCs w:val="24"/>
          </w:rPr>
          <w:fldChar w:fldCharType="begin"/>
        </w:r>
        <w:r w:rsidR="00E07B08" w:rsidRPr="003A1249">
          <w:rPr>
            <w:rFonts w:ascii="Times New Roman" w:hAnsi="Times New Roman"/>
            <w:noProof/>
            <w:webHidden/>
            <w:sz w:val="24"/>
            <w:szCs w:val="24"/>
          </w:rPr>
          <w:instrText xml:space="preserve"> PAGEREF _Toc197334383 \h </w:instrText>
        </w:r>
        <w:r w:rsidR="00E07B08" w:rsidRPr="003A1249">
          <w:rPr>
            <w:rFonts w:ascii="Times New Roman" w:hAnsi="Times New Roman"/>
            <w:noProof/>
            <w:webHidden/>
            <w:sz w:val="24"/>
            <w:szCs w:val="24"/>
          </w:rPr>
        </w:r>
        <w:r w:rsidR="00E07B08" w:rsidRPr="003A1249">
          <w:rPr>
            <w:rFonts w:ascii="Times New Roman" w:hAnsi="Times New Roman"/>
            <w:noProof/>
            <w:webHidden/>
            <w:sz w:val="24"/>
            <w:szCs w:val="24"/>
          </w:rPr>
          <w:fldChar w:fldCharType="separate"/>
        </w:r>
        <w:r w:rsidR="00E07B08" w:rsidRPr="003A1249">
          <w:rPr>
            <w:rFonts w:ascii="Times New Roman" w:hAnsi="Times New Roman"/>
            <w:noProof/>
            <w:webHidden/>
            <w:sz w:val="24"/>
            <w:szCs w:val="24"/>
          </w:rPr>
          <w:t>12</w:t>
        </w:r>
        <w:r w:rsidR="00E07B08" w:rsidRPr="003A1249">
          <w:rPr>
            <w:rFonts w:ascii="Times New Roman" w:hAnsi="Times New Roman"/>
            <w:noProof/>
            <w:webHidden/>
            <w:sz w:val="24"/>
            <w:szCs w:val="24"/>
          </w:rPr>
          <w:fldChar w:fldCharType="end"/>
        </w:r>
      </w:hyperlink>
    </w:p>
    <w:p w14:paraId="6DD82F03" w14:textId="48110318" w:rsidR="00E07B08" w:rsidRPr="003A1249" w:rsidRDefault="002238D6" w:rsidP="00E07B08">
      <w:pPr>
        <w:pStyle w:val="14"/>
        <w:tabs>
          <w:tab w:val="right" w:leader="dot" w:pos="9345"/>
        </w:tabs>
        <w:jc w:val="both"/>
        <w:rPr>
          <w:rFonts w:ascii="Times New Roman" w:eastAsiaTheme="minorEastAsia" w:hAnsi="Times New Roman"/>
          <w:noProof/>
          <w:color w:val="auto"/>
          <w:sz w:val="24"/>
          <w:szCs w:val="24"/>
        </w:rPr>
      </w:pPr>
      <w:hyperlink w:anchor="_Toc197334384" w:history="1">
        <w:r w:rsidR="00E07B08" w:rsidRPr="003A1249">
          <w:rPr>
            <w:rStyle w:val="af1"/>
            <w:rFonts w:ascii="Times New Roman" w:hAnsi="Times New Roman"/>
            <w:noProof/>
            <w:sz w:val="24"/>
            <w:szCs w:val="24"/>
          </w:rPr>
          <w:t>3. Условия реализации программы общеобразовательной дисциплины</w:t>
        </w:r>
        <w:r w:rsidR="00E07B08" w:rsidRPr="003A1249">
          <w:rPr>
            <w:rFonts w:ascii="Times New Roman" w:hAnsi="Times New Roman"/>
            <w:noProof/>
            <w:webHidden/>
            <w:sz w:val="24"/>
            <w:szCs w:val="24"/>
          </w:rPr>
          <w:tab/>
        </w:r>
        <w:r w:rsidR="00E07B08" w:rsidRPr="003A1249">
          <w:rPr>
            <w:rFonts w:ascii="Times New Roman" w:hAnsi="Times New Roman"/>
            <w:noProof/>
            <w:webHidden/>
            <w:sz w:val="24"/>
            <w:szCs w:val="24"/>
          </w:rPr>
          <w:fldChar w:fldCharType="begin"/>
        </w:r>
        <w:r w:rsidR="00E07B08" w:rsidRPr="003A1249">
          <w:rPr>
            <w:rFonts w:ascii="Times New Roman" w:hAnsi="Times New Roman"/>
            <w:noProof/>
            <w:webHidden/>
            <w:sz w:val="24"/>
            <w:szCs w:val="24"/>
          </w:rPr>
          <w:instrText xml:space="preserve"> PAGEREF _Toc197334384 \h </w:instrText>
        </w:r>
        <w:r w:rsidR="00E07B08" w:rsidRPr="003A1249">
          <w:rPr>
            <w:rFonts w:ascii="Times New Roman" w:hAnsi="Times New Roman"/>
            <w:noProof/>
            <w:webHidden/>
            <w:sz w:val="24"/>
            <w:szCs w:val="24"/>
          </w:rPr>
        </w:r>
        <w:r w:rsidR="00E07B08" w:rsidRPr="003A1249">
          <w:rPr>
            <w:rFonts w:ascii="Times New Roman" w:hAnsi="Times New Roman"/>
            <w:noProof/>
            <w:webHidden/>
            <w:sz w:val="24"/>
            <w:szCs w:val="24"/>
          </w:rPr>
          <w:fldChar w:fldCharType="separate"/>
        </w:r>
        <w:r w:rsidR="00E07B08" w:rsidRPr="003A1249">
          <w:rPr>
            <w:rFonts w:ascii="Times New Roman" w:hAnsi="Times New Roman"/>
            <w:noProof/>
            <w:webHidden/>
            <w:sz w:val="24"/>
            <w:szCs w:val="24"/>
          </w:rPr>
          <w:t>33</w:t>
        </w:r>
        <w:r w:rsidR="00E07B08" w:rsidRPr="003A1249">
          <w:rPr>
            <w:rFonts w:ascii="Times New Roman" w:hAnsi="Times New Roman"/>
            <w:noProof/>
            <w:webHidden/>
            <w:sz w:val="24"/>
            <w:szCs w:val="24"/>
          </w:rPr>
          <w:fldChar w:fldCharType="end"/>
        </w:r>
      </w:hyperlink>
    </w:p>
    <w:p w14:paraId="19906CAB" w14:textId="5F772DEA" w:rsidR="00E07B08" w:rsidRPr="003A1249" w:rsidRDefault="002238D6" w:rsidP="00E07B08">
      <w:pPr>
        <w:pStyle w:val="14"/>
        <w:tabs>
          <w:tab w:val="right" w:leader="dot" w:pos="9345"/>
        </w:tabs>
        <w:jc w:val="both"/>
        <w:rPr>
          <w:rFonts w:ascii="Times New Roman" w:eastAsiaTheme="minorEastAsia" w:hAnsi="Times New Roman"/>
          <w:noProof/>
          <w:color w:val="auto"/>
          <w:sz w:val="24"/>
          <w:szCs w:val="24"/>
        </w:rPr>
      </w:pPr>
      <w:hyperlink w:anchor="_Toc197334385" w:history="1">
        <w:r w:rsidR="00E07B08" w:rsidRPr="003A1249">
          <w:rPr>
            <w:rStyle w:val="af1"/>
            <w:rFonts w:ascii="Times New Roman" w:hAnsi="Times New Roman"/>
            <w:noProof/>
            <w:sz w:val="24"/>
            <w:szCs w:val="24"/>
          </w:rPr>
          <w:t>4. Контроль и оценка результатов освоения общеобразовательной дисциплины</w:t>
        </w:r>
        <w:r w:rsidR="00E07B08" w:rsidRPr="003A1249">
          <w:rPr>
            <w:rFonts w:ascii="Times New Roman" w:hAnsi="Times New Roman"/>
            <w:noProof/>
            <w:webHidden/>
            <w:sz w:val="24"/>
            <w:szCs w:val="24"/>
          </w:rPr>
          <w:tab/>
        </w:r>
        <w:r w:rsidR="00E07B08" w:rsidRPr="003A1249">
          <w:rPr>
            <w:rFonts w:ascii="Times New Roman" w:hAnsi="Times New Roman"/>
            <w:noProof/>
            <w:webHidden/>
            <w:sz w:val="24"/>
            <w:szCs w:val="24"/>
          </w:rPr>
          <w:fldChar w:fldCharType="begin"/>
        </w:r>
        <w:r w:rsidR="00E07B08" w:rsidRPr="003A1249">
          <w:rPr>
            <w:rFonts w:ascii="Times New Roman" w:hAnsi="Times New Roman"/>
            <w:noProof/>
            <w:webHidden/>
            <w:sz w:val="24"/>
            <w:szCs w:val="24"/>
          </w:rPr>
          <w:instrText xml:space="preserve"> PAGEREF _Toc197334385 \h </w:instrText>
        </w:r>
        <w:r w:rsidR="00E07B08" w:rsidRPr="003A1249">
          <w:rPr>
            <w:rFonts w:ascii="Times New Roman" w:hAnsi="Times New Roman"/>
            <w:noProof/>
            <w:webHidden/>
            <w:sz w:val="24"/>
            <w:szCs w:val="24"/>
          </w:rPr>
        </w:r>
        <w:r w:rsidR="00E07B08" w:rsidRPr="003A1249">
          <w:rPr>
            <w:rFonts w:ascii="Times New Roman" w:hAnsi="Times New Roman"/>
            <w:noProof/>
            <w:webHidden/>
            <w:sz w:val="24"/>
            <w:szCs w:val="24"/>
          </w:rPr>
          <w:fldChar w:fldCharType="separate"/>
        </w:r>
        <w:r w:rsidR="00E07B08" w:rsidRPr="003A1249">
          <w:rPr>
            <w:rFonts w:ascii="Times New Roman" w:hAnsi="Times New Roman"/>
            <w:noProof/>
            <w:webHidden/>
            <w:sz w:val="24"/>
            <w:szCs w:val="24"/>
          </w:rPr>
          <w:t>34</w:t>
        </w:r>
        <w:r w:rsidR="00E07B08" w:rsidRPr="003A1249">
          <w:rPr>
            <w:rFonts w:ascii="Times New Roman" w:hAnsi="Times New Roman"/>
            <w:noProof/>
            <w:webHidden/>
            <w:sz w:val="24"/>
            <w:szCs w:val="24"/>
          </w:rPr>
          <w:fldChar w:fldCharType="end"/>
        </w:r>
      </w:hyperlink>
    </w:p>
    <w:p w14:paraId="77AC91CD" w14:textId="54A5A939" w:rsidR="00FA38B2" w:rsidRPr="00090E9F" w:rsidRDefault="006B741F" w:rsidP="00E07B08">
      <w:pPr>
        <w:jc w:val="both"/>
        <w:rPr>
          <w:sz w:val="28"/>
          <w:szCs w:val="28"/>
        </w:rPr>
      </w:pPr>
      <w:r w:rsidRPr="003A1249">
        <w:rPr>
          <w:rFonts w:ascii="Times New Roman" w:hAnsi="Times New Roman"/>
          <w:sz w:val="24"/>
          <w:szCs w:val="24"/>
        </w:rPr>
        <w:fldChar w:fldCharType="end"/>
      </w:r>
    </w:p>
    <w:p w14:paraId="326265AD" w14:textId="77777777" w:rsidR="00FA38B2" w:rsidRDefault="00FA38B2">
      <w:pPr>
        <w:spacing w:after="0" w:line="23" w:lineRule="atLeast"/>
        <w:jc w:val="center"/>
        <w:rPr>
          <w:rFonts w:ascii="Times New Roman" w:hAnsi="Times New Roman"/>
          <w:b/>
          <w:sz w:val="28"/>
        </w:rPr>
      </w:pPr>
    </w:p>
    <w:p w14:paraId="03E36F99" w14:textId="77777777" w:rsidR="00FA38B2" w:rsidRDefault="00FA38B2">
      <w:pPr>
        <w:spacing w:after="0" w:line="23" w:lineRule="atLeast"/>
        <w:jc w:val="center"/>
        <w:rPr>
          <w:rFonts w:ascii="Times New Roman" w:hAnsi="Times New Roman"/>
          <w:b/>
          <w:sz w:val="28"/>
        </w:rPr>
      </w:pPr>
    </w:p>
    <w:p w14:paraId="473CFA94" w14:textId="77777777" w:rsidR="00FA38B2" w:rsidRDefault="006B741F">
      <w:pPr>
        <w:widowControl w:val="0"/>
        <w:tabs>
          <w:tab w:val="left" w:pos="0"/>
        </w:tabs>
        <w:spacing w:after="0" w:line="23" w:lineRule="atLeast"/>
        <w:rPr>
          <w:rFonts w:ascii="Times New Roman" w:hAnsi="Times New Roman"/>
          <w:sz w:val="28"/>
          <w:vertAlign w:val="superscript"/>
        </w:rPr>
      </w:pPr>
      <w:r>
        <w:rPr>
          <w:rFonts w:ascii="Times New Roman" w:hAnsi="Times New Roman"/>
          <w:sz w:val="28"/>
          <w:vertAlign w:val="superscript"/>
        </w:rPr>
        <w:br w:type="page"/>
      </w:r>
    </w:p>
    <w:p w14:paraId="0965C9E0" w14:textId="07082C68" w:rsidR="00FA38B2" w:rsidRPr="00131FF1" w:rsidRDefault="006B741F">
      <w:pPr>
        <w:pStyle w:val="10"/>
        <w:spacing w:line="23" w:lineRule="atLeast"/>
        <w:ind w:firstLine="0"/>
        <w:jc w:val="center"/>
        <w:rPr>
          <w:b/>
          <w:szCs w:val="24"/>
        </w:rPr>
      </w:pPr>
      <w:bookmarkStart w:id="2" w:name="_Toc197334382"/>
      <w:r>
        <w:rPr>
          <w:b/>
          <w:sz w:val="28"/>
        </w:rPr>
        <w:lastRenderedPageBreak/>
        <w:t>1</w:t>
      </w:r>
      <w:r w:rsidRPr="00131FF1">
        <w:rPr>
          <w:b/>
          <w:szCs w:val="24"/>
        </w:rPr>
        <w:t>. Общая характеристика рабочей программы общеобразовательной дисциплины</w:t>
      </w:r>
      <w:bookmarkEnd w:id="2"/>
      <w:r w:rsidR="006F7578">
        <w:rPr>
          <w:b/>
          <w:szCs w:val="24"/>
        </w:rPr>
        <w:t xml:space="preserve"> ООД.03 История</w:t>
      </w:r>
    </w:p>
    <w:p w14:paraId="20FE3C24" w14:textId="77777777" w:rsidR="00FA38B2" w:rsidRPr="00131FF1"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p>
    <w:p w14:paraId="5455F988" w14:textId="77777777" w:rsidR="00FA38B2" w:rsidRPr="00131FF1" w:rsidRDefault="006B741F">
      <w:pPr>
        <w:tabs>
          <w:tab w:val="left" w:pos="1276"/>
          <w:tab w:val="left" w:pos="10992"/>
          <w:tab w:val="left" w:pos="11908"/>
          <w:tab w:val="left" w:pos="12824"/>
          <w:tab w:val="left" w:pos="13740"/>
          <w:tab w:val="left" w:pos="14656"/>
        </w:tabs>
        <w:spacing w:after="0" w:line="23" w:lineRule="atLeast"/>
        <w:jc w:val="both"/>
        <w:rPr>
          <w:rFonts w:ascii="Times New Roman" w:hAnsi="Times New Roman"/>
          <w:b/>
          <w:sz w:val="24"/>
          <w:szCs w:val="24"/>
        </w:rPr>
      </w:pPr>
      <w:r w:rsidRPr="00131FF1">
        <w:rPr>
          <w:rFonts w:ascii="Times New Roman" w:hAnsi="Times New Roman"/>
          <w:b/>
          <w:sz w:val="24"/>
          <w:szCs w:val="24"/>
        </w:rPr>
        <w:t>1.1. Место дисциплины в структуре образовательной программы СПО</w:t>
      </w:r>
    </w:p>
    <w:p w14:paraId="50E2962B" w14:textId="77777777" w:rsidR="00131FF1" w:rsidRDefault="00131FF1">
      <w:pPr>
        <w:pStyle w:val="ab"/>
        <w:tabs>
          <w:tab w:val="left" w:pos="10076"/>
          <w:tab w:val="left" w:pos="10992"/>
          <w:tab w:val="left" w:pos="11908"/>
          <w:tab w:val="left" w:pos="12824"/>
          <w:tab w:val="left" w:pos="13740"/>
          <w:tab w:val="left" w:pos="14656"/>
        </w:tabs>
        <w:spacing w:line="23" w:lineRule="atLeast"/>
        <w:ind w:left="0" w:firstLine="0"/>
        <w:jc w:val="both"/>
        <w:rPr>
          <w:sz w:val="24"/>
          <w:szCs w:val="24"/>
        </w:rPr>
      </w:pPr>
    </w:p>
    <w:p w14:paraId="7F987572" w14:textId="77777777" w:rsidR="00131FF1" w:rsidRDefault="00131FF1" w:rsidP="00131FF1">
      <w:pPr>
        <w:pStyle w:val="ab"/>
        <w:tabs>
          <w:tab w:val="left" w:pos="10076"/>
          <w:tab w:val="left" w:pos="10992"/>
          <w:tab w:val="left" w:pos="11908"/>
          <w:tab w:val="left" w:pos="12824"/>
          <w:tab w:val="left" w:pos="13740"/>
          <w:tab w:val="left" w:pos="14656"/>
        </w:tabs>
        <w:spacing w:line="23" w:lineRule="atLeast"/>
        <w:ind w:left="0" w:firstLine="0"/>
        <w:jc w:val="both"/>
        <w:rPr>
          <w:sz w:val="24"/>
          <w:szCs w:val="24"/>
        </w:rPr>
      </w:pPr>
      <w:r>
        <w:rPr>
          <w:sz w:val="24"/>
          <w:szCs w:val="24"/>
        </w:rPr>
        <w:t xml:space="preserve">              </w:t>
      </w:r>
      <w:r w:rsidR="006B741F" w:rsidRPr="00131FF1">
        <w:rPr>
          <w:sz w:val="24"/>
          <w:szCs w:val="24"/>
        </w:rPr>
        <w:t>Общеобразовательная дисциплина «История» является обязательной частью общеобразовательного цикла образовательной программы в соответствии с ФГОС СПО по</w:t>
      </w:r>
      <w:r w:rsidRPr="00131FF1">
        <w:rPr>
          <w:sz w:val="24"/>
          <w:szCs w:val="24"/>
        </w:rPr>
        <w:t xml:space="preserve"> специальности </w:t>
      </w:r>
      <w:r w:rsidRPr="00131FF1">
        <w:rPr>
          <w:b/>
          <w:bCs/>
          <w:sz w:val="24"/>
          <w:szCs w:val="24"/>
        </w:rPr>
        <w:t>15.01.38 Оператор-наладчик металлообрабатывающих станков</w:t>
      </w:r>
      <w:r w:rsidRPr="00131FF1">
        <w:rPr>
          <w:rFonts w:asciiTheme="minorHAnsi" w:hAnsiTheme="minorHAnsi"/>
          <w:sz w:val="24"/>
          <w:szCs w:val="24"/>
        </w:rPr>
        <w:t xml:space="preserve"> </w:t>
      </w:r>
      <w:r w:rsidRPr="00131FF1">
        <w:rPr>
          <w:sz w:val="24"/>
          <w:szCs w:val="24"/>
        </w:rPr>
        <w:t xml:space="preserve">на базе основного общего образования с получением среднего общего образования (СОО). </w:t>
      </w:r>
      <w:r>
        <w:rPr>
          <w:sz w:val="24"/>
          <w:szCs w:val="24"/>
        </w:rPr>
        <w:t xml:space="preserve"> </w:t>
      </w:r>
    </w:p>
    <w:p w14:paraId="0152C90D" w14:textId="19144EC2" w:rsidR="00FA38B2" w:rsidRPr="00131FF1" w:rsidRDefault="00131FF1" w:rsidP="00131FF1">
      <w:pPr>
        <w:pStyle w:val="ab"/>
        <w:tabs>
          <w:tab w:val="left" w:pos="10076"/>
          <w:tab w:val="left" w:pos="10992"/>
          <w:tab w:val="left" w:pos="11908"/>
          <w:tab w:val="left" w:pos="12824"/>
          <w:tab w:val="left" w:pos="13740"/>
          <w:tab w:val="left" w:pos="14656"/>
        </w:tabs>
        <w:spacing w:line="23" w:lineRule="atLeast"/>
        <w:ind w:left="0" w:firstLine="0"/>
        <w:jc w:val="both"/>
        <w:rPr>
          <w:sz w:val="24"/>
          <w:szCs w:val="24"/>
        </w:rPr>
      </w:pPr>
      <w:r>
        <w:rPr>
          <w:sz w:val="24"/>
          <w:szCs w:val="24"/>
        </w:rPr>
        <w:t xml:space="preserve">             </w:t>
      </w:r>
      <w:r w:rsidRPr="00131FF1">
        <w:rPr>
          <w:sz w:val="24"/>
          <w:szCs w:val="24"/>
        </w:rPr>
        <w:t xml:space="preserve">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 </w:t>
      </w:r>
      <w:r w:rsidR="006B741F" w:rsidRPr="00131FF1">
        <w:rPr>
          <w:sz w:val="24"/>
          <w:szCs w:val="24"/>
        </w:rPr>
        <w:t>.</w:t>
      </w:r>
    </w:p>
    <w:p w14:paraId="5FF7A7C0" w14:textId="77777777" w:rsidR="00FA38B2" w:rsidRPr="00131FF1" w:rsidRDefault="00FA38B2">
      <w:pPr>
        <w:spacing w:after="0" w:line="23" w:lineRule="atLeast"/>
        <w:rPr>
          <w:rFonts w:ascii="Times New Roman" w:hAnsi="Times New Roman"/>
          <w:b/>
          <w:sz w:val="24"/>
          <w:szCs w:val="24"/>
        </w:rPr>
      </w:pPr>
    </w:p>
    <w:p w14:paraId="3AEB5B26" w14:textId="77777777" w:rsidR="00FA38B2" w:rsidRPr="00131FF1" w:rsidRDefault="00FA38B2">
      <w:pPr>
        <w:spacing w:after="0" w:line="23" w:lineRule="atLeast"/>
        <w:rPr>
          <w:rFonts w:ascii="Times New Roman" w:hAnsi="Times New Roman"/>
          <w:b/>
          <w:sz w:val="24"/>
          <w:szCs w:val="24"/>
        </w:rPr>
      </w:pPr>
    </w:p>
    <w:p w14:paraId="7214A368" w14:textId="77777777" w:rsidR="00FA38B2" w:rsidRPr="00131FF1" w:rsidRDefault="006B741F">
      <w:pPr>
        <w:spacing w:after="0" w:line="23" w:lineRule="atLeast"/>
        <w:rPr>
          <w:rFonts w:ascii="Times New Roman" w:hAnsi="Times New Roman"/>
          <w:b/>
          <w:sz w:val="24"/>
          <w:szCs w:val="24"/>
        </w:rPr>
      </w:pPr>
      <w:r w:rsidRPr="00131FF1">
        <w:rPr>
          <w:rFonts w:ascii="Times New Roman" w:hAnsi="Times New Roman"/>
          <w:b/>
          <w:sz w:val="24"/>
          <w:szCs w:val="24"/>
        </w:rPr>
        <w:t>1.2. Цели и планируемые результаты освоения дисциплины:</w:t>
      </w:r>
    </w:p>
    <w:p w14:paraId="1CCDCE7C" w14:textId="77777777" w:rsidR="00FA38B2" w:rsidRPr="00131FF1" w:rsidRDefault="00FA38B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14:paraId="1E772EB6" w14:textId="77777777" w:rsidR="00FA38B2" w:rsidRPr="00131FF1"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r w:rsidRPr="00131FF1">
        <w:rPr>
          <w:rFonts w:ascii="Times New Roman" w:hAnsi="Times New Roman"/>
          <w:b/>
          <w:sz w:val="24"/>
          <w:szCs w:val="24"/>
        </w:rPr>
        <w:t xml:space="preserve">1.2.1. Цель общеобразовательной дисциплины </w:t>
      </w:r>
    </w:p>
    <w:p w14:paraId="5D47B06A" w14:textId="0ED76397" w:rsidR="00FA38B2" w:rsidRPr="00131FF1" w:rsidRDefault="00131FF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Pr>
          <w:rFonts w:ascii="Times New Roman" w:hAnsi="Times New Roman"/>
          <w:sz w:val="24"/>
          <w:szCs w:val="24"/>
        </w:rPr>
        <w:t xml:space="preserve">          </w:t>
      </w:r>
      <w:r w:rsidR="006B741F" w:rsidRPr="00131FF1">
        <w:rPr>
          <w:rFonts w:ascii="Times New Roman" w:hAnsi="Times New Roman"/>
          <w:sz w:val="24"/>
          <w:szCs w:val="24"/>
        </w:rPr>
        <w:t xml:space="preserve">Целью общего исторического образования является формирование и развитие личности обучающегося, способного к самоидентификации </w:t>
      </w:r>
      <w:r>
        <w:rPr>
          <w:rFonts w:ascii="Times New Roman" w:hAnsi="Times New Roman"/>
          <w:sz w:val="24"/>
          <w:szCs w:val="24"/>
        </w:rPr>
        <w:t>и</w:t>
      </w:r>
      <w:r w:rsidR="006B741F" w:rsidRPr="00131FF1">
        <w:rPr>
          <w:rFonts w:ascii="Times New Roman" w:hAnsi="Times New Roman"/>
          <w:sz w:val="24"/>
          <w:szCs w:val="24"/>
        </w:rPr>
        <w:t xml:space="preserve">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w:t>
      </w:r>
      <w:r w:rsidR="002871DC" w:rsidRPr="00131FF1">
        <w:rPr>
          <w:rFonts w:ascii="Times New Roman" w:hAnsi="Times New Roman"/>
          <w:sz w:val="24"/>
          <w:szCs w:val="24"/>
        </w:rPr>
        <w:t xml:space="preserve"> </w:t>
      </w:r>
      <w:r w:rsidR="006B741F" w:rsidRPr="00131FF1">
        <w:rPr>
          <w:rFonts w:ascii="Times New Roman" w:hAnsi="Times New Roman"/>
          <w:sz w:val="24"/>
          <w:szCs w:val="24"/>
        </w:rPr>
        <w:t>обучающихся в образовательных организациях, реализующих</w:t>
      </w:r>
      <w:r w:rsidR="002871DC" w:rsidRPr="00131FF1">
        <w:rPr>
          <w:rFonts w:ascii="Times New Roman" w:hAnsi="Times New Roman"/>
          <w:sz w:val="24"/>
          <w:szCs w:val="24"/>
        </w:rPr>
        <w:t xml:space="preserve"> </w:t>
      </w:r>
      <w:r w:rsidR="006B741F" w:rsidRPr="00131FF1">
        <w:rPr>
          <w:rFonts w:ascii="Times New Roman" w:hAnsi="Times New Roman"/>
          <w:sz w:val="24"/>
          <w:szCs w:val="24"/>
        </w:rPr>
        <w:t xml:space="preserve">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w:t>
      </w:r>
      <w:r w:rsidR="00A108C0" w:rsidRPr="00131FF1">
        <w:rPr>
          <w:rFonts w:ascii="Times New Roman" w:hAnsi="Times New Roman"/>
          <w:sz w:val="24"/>
          <w:szCs w:val="24"/>
        </w:rPr>
        <w:t xml:space="preserve">  </w:t>
      </w:r>
      <w:r w:rsidR="006B741F" w:rsidRPr="00131FF1">
        <w:rPr>
          <w:rFonts w:ascii="Times New Roman" w:hAnsi="Times New Roman"/>
          <w:sz w:val="24"/>
          <w:szCs w:val="24"/>
        </w:rPr>
        <w:t>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2247CA78" w14:textId="77777777" w:rsidR="00FA38B2" w:rsidRPr="00131FF1" w:rsidRDefault="00FA38B2">
      <w:pPr>
        <w:spacing w:after="0" w:line="23" w:lineRule="atLeast"/>
        <w:jc w:val="both"/>
        <w:rPr>
          <w:rFonts w:ascii="Times New Roman" w:hAnsi="Times New Roman"/>
          <w:b/>
          <w:sz w:val="24"/>
          <w:szCs w:val="24"/>
        </w:rPr>
      </w:pPr>
    </w:p>
    <w:p w14:paraId="372F3004" w14:textId="77777777" w:rsidR="00FA38B2" w:rsidRPr="00131FF1" w:rsidRDefault="006B741F">
      <w:pPr>
        <w:spacing w:after="0" w:line="23" w:lineRule="atLeast"/>
        <w:jc w:val="both"/>
        <w:rPr>
          <w:rFonts w:ascii="Times New Roman" w:hAnsi="Times New Roman"/>
          <w:b/>
          <w:sz w:val="24"/>
          <w:szCs w:val="24"/>
        </w:rPr>
      </w:pPr>
      <w:r w:rsidRPr="00131FF1">
        <w:rPr>
          <w:rFonts w:ascii="Times New Roman" w:hAnsi="Times New Roman"/>
          <w:b/>
          <w:sz w:val="24"/>
          <w:szCs w:val="24"/>
        </w:rPr>
        <w:t>1.2.2. Планируемые результаты освоения общеобразовательной дисциплины в соответствии с ФГОС СПО и на основе ФГОС СОО</w:t>
      </w:r>
    </w:p>
    <w:p w14:paraId="676A12D9" w14:textId="758FABCB" w:rsidR="00FA38B2" w:rsidRPr="00131FF1" w:rsidRDefault="006B741F" w:rsidP="00E13D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sectPr w:rsidR="00FA38B2" w:rsidRPr="00131FF1">
          <w:footerReference w:type="even" r:id="rId7"/>
          <w:footerReference w:type="default" r:id="rId8"/>
          <w:pgSz w:w="11906" w:h="16838"/>
          <w:pgMar w:top="1134" w:right="850" w:bottom="1134" w:left="1701" w:header="708" w:footer="708" w:gutter="0"/>
          <w:cols w:space="720"/>
          <w:titlePg/>
        </w:sectPr>
      </w:pPr>
      <w:r w:rsidRPr="00131FF1">
        <w:rPr>
          <w:rFonts w:ascii="Times New Roman" w:hAnsi="Times New Roman"/>
          <w:sz w:val="24"/>
          <w:szCs w:val="24"/>
        </w:rPr>
        <w:t>Особое значение дисциплина имеет при формировании ОК и ПК</w:t>
      </w:r>
    </w:p>
    <w:tbl>
      <w:tblPr>
        <w:tblStyle w:val="afd"/>
        <w:tblW w:w="0" w:type="auto"/>
        <w:tblLayout w:type="fixed"/>
        <w:tblLook w:val="04A0" w:firstRow="1" w:lastRow="0" w:firstColumn="1" w:lastColumn="0" w:noHBand="0" w:noVBand="1"/>
      </w:tblPr>
      <w:tblGrid>
        <w:gridCol w:w="4853"/>
        <w:gridCol w:w="4853"/>
        <w:gridCol w:w="4854"/>
      </w:tblGrid>
      <w:tr w:rsidR="00FA38B2" w14:paraId="7DADEB06" w14:textId="77777777" w:rsidTr="00C453E6">
        <w:trPr>
          <w:tblHeader/>
        </w:trPr>
        <w:tc>
          <w:tcPr>
            <w:tcW w:w="4853" w:type="dxa"/>
            <w:vMerge w:val="restart"/>
            <w:vAlign w:val="center"/>
          </w:tcPr>
          <w:p w14:paraId="6B6204B1" w14:textId="77777777" w:rsidR="00FA38B2" w:rsidRDefault="006B741F" w:rsidP="006B741F">
            <w:pPr>
              <w:jc w:val="center"/>
              <w:rPr>
                <w:rFonts w:ascii="Times New Roman" w:hAnsi="Times New Roman"/>
                <w:sz w:val="28"/>
              </w:rPr>
            </w:pPr>
            <w:r>
              <w:rPr>
                <w:rFonts w:ascii="Times New Roman" w:hAnsi="Times New Roman"/>
                <w:b/>
                <w:sz w:val="24"/>
              </w:rPr>
              <w:lastRenderedPageBreak/>
              <w:t>Код и наименование формируемых компетенций</w:t>
            </w:r>
          </w:p>
        </w:tc>
        <w:tc>
          <w:tcPr>
            <w:tcW w:w="9707" w:type="dxa"/>
            <w:gridSpan w:val="2"/>
            <w:vAlign w:val="center"/>
          </w:tcPr>
          <w:p w14:paraId="2A5AEFCA" w14:textId="77777777" w:rsidR="00FA38B2" w:rsidRDefault="006B741F" w:rsidP="006B741F">
            <w:pPr>
              <w:jc w:val="center"/>
              <w:rPr>
                <w:rFonts w:ascii="Times New Roman" w:hAnsi="Times New Roman"/>
                <w:sz w:val="28"/>
              </w:rPr>
            </w:pPr>
            <w:r>
              <w:rPr>
                <w:rFonts w:ascii="Times New Roman" w:hAnsi="Times New Roman"/>
                <w:b/>
                <w:sz w:val="24"/>
              </w:rPr>
              <w:t>Планируемые результаты освоения дисциплины</w:t>
            </w:r>
          </w:p>
        </w:tc>
      </w:tr>
      <w:tr w:rsidR="00FA38B2" w14:paraId="53A80E97" w14:textId="77777777" w:rsidTr="00C453E6">
        <w:trPr>
          <w:tblHeader/>
        </w:trPr>
        <w:tc>
          <w:tcPr>
            <w:tcW w:w="4853" w:type="dxa"/>
            <w:vMerge/>
            <w:vAlign w:val="center"/>
          </w:tcPr>
          <w:p w14:paraId="141E52CC" w14:textId="77777777" w:rsidR="00FA38B2" w:rsidRDefault="00FA38B2" w:rsidP="006B741F"/>
        </w:tc>
        <w:tc>
          <w:tcPr>
            <w:tcW w:w="4853" w:type="dxa"/>
            <w:vAlign w:val="center"/>
          </w:tcPr>
          <w:p w14:paraId="6A5B1B46" w14:textId="5518459F" w:rsidR="00FA38B2" w:rsidRDefault="006B741F" w:rsidP="006B741F">
            <w:pPr>
              <w:jc w:val="center"/>
              <w:rPr>
                <w:rFonts w:ascii="Times New Roman" w:hAnsi="Times New Roman"/>
                <w:sz w:val="28"/>
              </w:rPr>
            </w:pPr>
            <w:r>
              <w:rPr>
                <w:rFonts w:ascii="Times New Roman" w:hAnsi="Times New Roman"/>
                <w:b/>
                <w:sz w:val="24"/>
              </w:rPr>
              <w:t>Общие</w:t>
            </w:r>
          </w:p>
        </w:tc>
        <w:tc>
          <w:tcPr>
            <w:tcW w:w="4854" w:type="dxa"/>
            <w:vAlign w:val="center"/>
          </w:tcPr>
          <w:p w14:paraId="44322AFD" w14:textId="1F33CFC3" w:rsidR="00FA38B2" w:rsidRDefault="006B741F" w:rsidP="006B741F">
            <w:pPr>
              <w:jc w:val="center"/>
              <w:rPr>
                <w:rFonts w:ascii="Times New Roman" w:hAnsi="Times New Roman"/>
                <w:sz w:val="28"/>
              </w:rPr>
            </w:pPr>
            <w:r>
              <w:rPr>
                <w:rFonts w:ascii="Times New Roman" w:hAnsi="Times New Roman"/>
                <w:b/>
                <w:sz w:val="24"/>
              </w:rPr>
              <w:t>Дисциплинарные</w:t>
            </w:r>
          </w:p>
        </w:tc>
      </w:tr>
      <w:tr w:rsidR="00FA38B2" w14:paraId="5DB6EF3F" w14:textId="77777777" w:rsidTr="006B741F">
        <w:tc>
          <w:tcPr>
            <w:tcW w:w="4853" w:type="dxa"/>
          </w:tcPr>
          <w:p w14:paraId="71449929" w14:textId="77777777" w:rsidR="00FA38B2" w:rsidRDefault="006B741F" w:rsidP="006B741F">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4853" w:type="dxa"/>
          </w:tcPr>
          <w:p w14:paraId="6FB49FB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трудового воспитания:</w:t>
            </w:r>
          </w:p>
          <w:p w14:paraId="7F605059"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2CF765F0"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2A0E688D" w14:textId="77777777" w:rsidR="00FA38B2" w:rsidRDefault="006B741F" w:rsidP="006B741F">
            <w:pPr>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5CDC431"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41EC2C8B"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1C75B8CC"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6B3F3DF4" w14:textId="77777777" w:rsidR="00FA38B2" w:rsidRDefault="006B741F" w:rsidP="006B741F">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74389D4B" w14:textId="77777777" w:rsidR="00FA38B2" w:rsidRDefault="006B741F" w:rsidP="006B741F">
            <w:pPr>
              <w:pStyle w:val="dt-p"/>
              <w:spacing w:beforeAutospacing="0" w:afterAutospacing="0"/>
              <w:jc w:val="both"/>
            </w:pPr>
            <w:r>
              <w:t>- определять цели деятельности, задавать параметры и критерии их достижения;</w:t>
            </w:r>
          </w:p>
          <w:p w14:paraId="3AF73690" w14:textId="77777777" w:rsidR="00FA38B2" w:rsidRDefault="006B741F" w:rsidP="006B741F">
            <w:pPr>
              <w:pStyle w:val="dt-p"/>
              <w:spacing w:beforeAutospacing="0" w:afterAutospacing="0"/>
              <w:jc w:val="both"/>
            </w:pPr>
            <w:r>
              <w:t xml:space="preserve">- выявлять закономерности и противоречия в рассматриваемых явлениях; </w:t>
            </w:r>
          </w:p>
          <w:p w14:paraId="38F516F1" w14:textId="62A48D64" w:rsidR="00FA38B2" w:rsidRDefault="006B741F" w:rsidP="006B741F">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7642B8A0" w14:textId="5DD10EB7" w:rsidR="006B741F" w:rsidRDefault="006B741F" w:rsidP="006B741F">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3E872C0"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б)</w:t>
            </w:r>
            <w:r>
              <w:rPr>
                <w:rFonts w:ascii="Times New Roman" w:hAnsi="Times New Roman"/>
                <w:sz w:val="24"/>
                <w:highlight w:val="white"/>
              </w:rPr>
              <w:t> базовые исследовательские действия:</w:t>
            </w:r>
          </w:p>
          <w:p w14:paraId="17870D9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w:t>
            </w:r>
            <w:r>
              <w:rPr>
                <w:rFonts w:ascii="Times New Roman" w:hAnsi="Times New Roman"/>
                <w:sz w:val="24"/>
              </w:rPr>
              <w:lastRenderedPageBreak/>
              <w:t xml:space="preserve">деятельности, навыками разрешения проблем; </w:t>
            </w:r>
          </w:p>
          <w:p w14:paraId="332010AD" w14:textId="77777777" w:rsidR="00FA38B2" w:rsidRDefault="006B741F" w:rsidP="006B741F">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02C7BA3" w14:textId="77777777" w:rsidR="00FA38B2" w:rsidRDefault="006B741F" w:rsidP="006B741F">
            <w:pPr>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58FFE4B" w14:textId="77777777" w:rsidR="00FA38B2" w:rsidRDefault="006B741F" w:rsidP="006B741F">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01B7A9C" w14:textId="77777777" w:rsidR="00FA38B2" w:rsidRDefault="006B741F" w:rsidP="006B741F">
            <w:pPr>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293B73C9" w14:textId="77777777" w:rsidR="00FA38B2" w:rsidRDefault="006B741F" w:rsidP="006B741F">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68D5B9F0" w14:textId="77777777" w:rsidR="00FA38B2" w:rsidRDefault="006B741F" w:rsidP="006B741F">
            <w:pPr>
              <w:jc w:val="both"/>
              <w:rPr>
                <w:rFonts w:ascii="Times New Roman" w:hAnsi="Times New Roman"/>
                <w:sz w:val="24"/>
              </w:rPr>
            </w:pPr>
            <w:r>
              <w:rPr>
                <w:rFonts w:ascii="Times New Roman" w:hAnsi="Times New Roman"/>
                <w:sz w:val="24"/>
              </w:rPr>
              <w:t xml:space="preserve">- способность их использования в познавательной и социальной практике </w:t>
            </w:r>
          </w:p>
        </w:tc>
        <w:tc>
          <w:tcPr>
            <w:tcW w:w="4854" w:type="dxa"/>
          </w:tcPr>
          <w:p w14:paraId="6A4B16CF" w14:textId="77777777" w:rsidR="00FA38B2" w:rsidRDefault="006B741F" w:rsidP="006B741F">
            <w:pPr>
              <w:widowControl w:val="0"/>
              <w:tabs>
                <w:tab w:val="left" w:pos="1195"/>
              </w:tabs>
              <w:jc w:val="both"/>
              <w:rPr>
                <w:rFonts w:ascii="Times New Roman" w:hAnsi="Times New Roman"/>
                <w:sz w:val="24"/>
              </w:rPr>
            </w:pPr>
            <w:r>
              <w:rPr>
                <w:rFonts w:ascii="Times New Roman" w:hAnsi="Times New Roman"/>
                <w:b/>
                <w:sz w:val="24"/>
              </w:rPr>
              <w:lastRenderedPageBreak/>
              <w:t>ПРб 06.</w:t>
            </w:r>
            <w:r>
              <w:rPr>
                <w:rFonts w:ascii="Times New Roman" w:hAnsi="Times New Roman"/>
                <w:sz w:val="24"/>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FA38B2" w14:paraId="7BB7D069" w14:textId="77777777">
        <w:tc>
          <w:tcPr>
            <w:tcW w:w="4853" w:type="dxa"/>
          </w:tcPr>
          <w:p w14:paraId="4E051AE1" w14:textId="77777777" w:rsidR="00FA38B2" w:rsidRDefault="006B741F" w:rsidP="006B741F">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Pr>
          <w:p w14:paraId="34E4FF2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ценности научного познания:</w:t>
            </w:r>
          </w:p>
          <w:p w14:paraId="501D7E11"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sz w:val="24"/>
              </w:rPr>
              <w:t xml:space="preserve"> </w:t>
            </w:r>
          </w:p>
          <w:p w14:paraId="167A3888"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69D77186" w14:textId="77777777" w:rsidR="00FA38B2" w:rsidRDefault="006B741F" w:rsidP="006B741F">
            <w:pPr>
              <w:jc w:val="both"/>
              <w:rPr>
                <w:rFonts w:ascii="Times New Roman" w:hAnsi="Times New Roman"/>
                <w:sz w:val="24"/>
              </w:rPr>
            </w:pPr>
            <w:r>
              <w:rPr>
                <w:rFonts w:ascii="Times New Roman" w:hAnsi="Times New Roman"/>
                <w:sz w:val="24"/>
                <w:highlight w:val="white"/>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p w14:paraId="092B23C2"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5707898A" w14:textId="77777777" w:rsidR="00FA38B2" w:rsidRDefault="006B741F" w:rsidP="006B741F">
            <w:pPr>
              <w:jc w:val="both"/>
              <w:rPr>
                <w:rFonts w:ascii="Times New Roman" w:hAnsi="Times New Roman"/>
                <w:sz w:val="24"/>
              </w:rPr>
            </w:pPr>
            <w:r>
              <w:rPr>
                <w:rFonts w:ascii="Times New Roman" w:hAnsi="Times New Roman"/>
                <w:sz w:val="24"/>
              </w:rPr>
              <w:t>в) работа с информацией:</w:t>
            </w:r>
          </w:p>
          <w:p w14:paraId="57345896" w14:textId="77777777" w:rsidR="00FA38B2" w:rsidRDefault="006B741F" w:rsidP="006B741F">
            <w:pPr>
              <w:jc w:val="both"/>
              <w:rPr>
                <w:rFonts w:ascii="Times New Roman" w:hAnsi="Times New Roman"/>
                <w:sz w:val="24"/>
              </w:rPr>
            </w:pPr>
            <w:r>
              <w:rPr>
                <w:rFonts w:ascii="Times New Roman" w:hAnsi="Times New Roman"/>
                <w:sz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E374A16" w14:textId="77777777" w:rsidR="00FA38B2" w:rsidRDefault="006B741F" w:rsidP="006B741F">
            <w:pPr>
              <w:jc w:val="both"/>
              <w:rPr>
                <w:rFonts w:ascii="Times New Roman" w:hAnsi="Times New Roman"/>
                <w:sz w:val="24"/>
              </w:rPr>
            </w:pPr>
            <w:r>
              <w:rPr>
                <w:rFonts w:ascii="Times New Roman" w:hAnsi="Times New Roman"/>
                <w:sz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A21EE6D" w14:textId="77777777" w:rsidR="00FA38B2" w:rsidRDefault="006B741F" w:rsidP="006B741F">
            <w:pPr>
              <w:jc w:val="both"/>
              <w:rPr>
                <w:rFonts w:ascii="Times New Roman" w:hAnsi="Times New Roman"/>
                <w:sz w:val="24"/>
              </w:rPr>
            </w:pPr>
            <w:r>
              <w:rPr>
                <w:rFonts w:ascii="Times New Roman" w:hAnsi="Times New Roman"/>
                <w:sz w:val="24"/>
              </w:rPr>
              <w:t>- оценивать достоверность, легитимность информации, ее соответствие правовым и морально-этическим нормам;</w:t>
            </w:r>
            <w:r>
              <w:rPr>
                <w:rFonts w:ascii="Times New Roman" w:hAnsi="Times New Roman"/>
                <w:sz w:val="24"/>
                <w:highlight w:val="white"/>
              </w:rPr>
              <w:t xml:space="preserve"> </w:t>
            </w:r>
          </w:p>
          <w:p w14:paraId="02C4D3E5" w14:textId="77777777" w:rsidR="00FA38B2" w:rsidRDefault="006B741F" w:rsidP="006B741F">
            <w:pPr>
              <w:jc w:val="both"/>
              <w:rPr>
                <w:rFonts w:ascii="Times New Roman" w:hAnsi="Times New Roman"/>
                <w:sz w:val="24"/>
              </w:rPr>
            </w:pPr>
            <w:r>
              <w:rPr>
                <w:rFonts w:ascii="Times New Roman" w:hAnsi="Times New Roman"/>
                <w:sz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401BB4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распознавания и защиты информации, информационной безопасности личности </w:t>
            </w:r>
          </w:p>
        </w:tc>
        <w:tc>
          <w:tcPr>
            <w:tcW w:w="4854" w:type="dxa"/>
          </w:tcPr>
          <w:p w14:paraId="617975E5" w14:textId="77777777" w:rsidR="00FA38B2" w:rsidRDefault="006B741F" w:rsidP="006B741F">
            <w:pPr>
              <w:pStyle w:val="pt-a-000081"/>
              <w:spacing w:beforeAutospacing="0" w:afterAutospacing="0"/>
              <w:jc w:val="both"/>
            </w:pPr>
            <w:r>
              <w:rPr>
                <w:b/>
              </w:rPr>
              <w:lastRenderedPageBreak/>
              <w:t xml:space="preserve">ПРб 07. </w:t>
            </w:r>
            <w: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0BACB566" w14:textId="77777777" w:rsidR="00FA38B2" w:rsidRDefault="00FA38B2" w:rsidP="006B741F">
            <w:pPr>
              <w:jc w:val="both"/>
              <w:rPr>
                <w:rFonts w:ascii="Times New Roman" w:hAnsi="Times New Roman"/>
                <w:sz w:val="24"/>
              </w:rPr>
            </w:pPr>
          </w:p>
        </w:tc>
      </w:tr>
      <w:tr w:rsidR="00FA38B2" w14:paraId="41707DFE" w14:textId="77777777">
        <w:tc>
          <w:tcPr>
            <w:tcW w:w="4853" w:type="dxa"/>
          </w:tcPr>
          <w:p w14:paraId="55C33B7D" w14:textId="77777777" w:rsidR="00FA38B2" w:rsidRDefault="006B741F" w:rsidP="006B741F">
            <w:pPr>
              <w:jc w:val="both"/>
              <w:rPr>
                <w:rFonts w:ascii="Times New Roman" w:hAnsi="Times New Roman"/>
                <w:sz w:val="24"/>
              </w:rPr>
            </w:pPr>
            <w:r>
              <w:rPr>
                <w:rFonts w:ascii="Times New Roman" w:hAnsi="Times New Roman"/>
                <w:sz w:val="24"/>
              </w:rPr>
              <w:lastRenderedPageBreak/>
              <w:t>ОК 04. Эффективно взаимодействовать и работать в коллективе и команде</w:t>
            </w:r>
          </w:p>
        </w:tc>
        <w:tc>
          <w:tcPr>
            <w:tcW w:w="4853" w:type="dxa"/>
          </w:tcPr>
          <w:p w14:paraId="3DCE014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саморазвитию, самостоятельности и самоопределению;</w:t>
            </w:r>
          </w:p>
          <w:p w14:paraId="2312E219" w14:textId="77777777" w:rsidR="00FA38B2" w:rsidRDefault="006B741F" w:rsidP="006B741F">
            <w:pPr>
              <w:pStyle w:val="dt-p"/>
              <w:spacing w:beforeAutospacing="0" w:afterAutospacing="0"/>
              <w:jc w:val="both"/>
            </w:pPr>
            <w:r>
              <w:t>-овладение навыками учебно-исследовательской, проектной и социальной деятельности;</w:t>
            </w:r>
          </w:p>
          <w:p w14:paraId="26789780"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коммуникативными действиями:</w:t>
            </w:r>
          </w:p>
          <w:p w14:paraId="7B58C8BC" w14:textId="77777777" w:rsidR="00FA38B2" w:rsidRDefault="006B741F" w:rsidP="006B741F">
            <w:pPr>
              <w:jc w:val="both"/>
              <w:rPr>
                <w:rFonts w:ascii="Times New Roman" w:hAnsi="Times New Roman"/>
                <w:sz w:val="24"/>
              </w:rPr>
            </w:pPr>
            <w:r>
              <w:rPr>
                <w:rFonts w:ascii="Times New Roman" w:hAnsi="Times New Roman"/>
                <w:sz w:val="24"/>
              </w:rPr>
              <w:t>б) совместная деятельность:</w:t>
            </w:r>
          </w:p>
          <w:p w14:paraId="1819E031" w14:textId="77777777" w:rsidR="00FA38B2" w:rsidRDefault="006B741F" w:rsidP="006B741F">
            <w:pPr>
              <w:jc w:val="both"/>
              <w:rPr>
                <w:rFonts w:ascii="Times New Roman" w:hAnsi="Times New Roman"/>
                <w:sz w:val="24"/>
              </w:rPr>
            </w:pPr>
            <w:r>
              <w:rPr>
                <w:rFonts w:ascii="Times New Roman" w:hAnsi="Times New Roman"/>
                <w:sz w:val="24"/>
              </w:rPr>
              <w:t>- понимать и использовать преимущества командной и индивидуальной работы;</w:t>
            </w:r>
          </w:p>
          <w:p w14:paraId="33BA7013" w14:textId="77777777" w:rsidR="00FA38B2" w:rsidRDefault="006B741F" w:rsidP="006B741F">
            <w:pPr>
              <w:jc w:val="both"/>
              <w:rPr>
                <w:rFonts w:ascii="Times New Roman" w:hAnsi="Times New Roman"/>
                <w:sz w:val="24"/>
              </w:rPr>
            </w:pPr>
            <w:r>
              <w:rPr>
                <w:rFonts w:ascii="Times New Roman" w:hAnsi="Times New Roman"/>
                <w:sz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26A4C31" w14:textId="77777777" w:rsidR="00FA38B2" w:rsidRDefault="006B741F" w:rsidP="006B741F">
            <w:pPr>
              <w:jc w:val="both"/>
              <w:rPr>
                <w:rFonts w:ascii="Times New Roman" w:hAnsi="Times New Roman"/>
                <w:sz w:val="24"/>
              </w:rPr>
            </w:pPr>
            <w:r>
              <w:rPr>
                <w:rFonts w:ascii="Times New Roman" w:hAnsi="Times New Roman"/>
                <w:sz w:val="24"/>
              </w:rPr>
              <w:t>- координировать и выполнять работу в условиях реального, виртуального и комбинированного взаимодействия;</w:t>
            </w:r>
          </w:p>
          <w:p w14:paraId="12F9ABA0" w14:textId="77777777" w:rsidR="00FA38B2" w:rsidRDefault="006B741F" w:rsidP="006B741F">
            <w:pPr>
              <w:jc w:val="both"/>
              <w:rPr>
                <w:rFonts w:ascii="Times New Roman" w:hAnsi="Times New Roman"/>
                <w:sz w:val="24"/>
              </w:rPr>
            </w:pPr>
            <w:r>
              <w:rPr>
                <w:rFonts w:ascii="Times New Roman" w:hAnsi="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14:paraId="0F39D8F8"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регулятивными действиями:</w:t>
            </w:r>
          </w:p>
          <w:p w14:paraId="39454C47" w14:textId="77777777" w:rsidR="00FA38B2" w:rsidRDefault="006B741F" w:rsidP="006B741F">
            <w:pPr>
              <w:jc w:val="both"/>
              <w:rPr>
                <w:rFonts w:ascii="Times New Roman" w:hAnsi="Times New Roman"/>
                <w:sz w:val="24"/>
              </w:rPr>
            </w:pPr>
            <w:r>
              <w:rPr>
                <w:rFonts w:ascii="Times New Roman" w:hAnsi="Times New Roman"/>
                <w:sz w:val="24"/>
              </w:rPr>
              <w:t>г) принятие себя и других людей:</w:t>
            </w:r>
          </w:p>
          <w:p w14:paraId="328C23C0" w14:textId="77777777" w:rsidR="00FA38B2" w:rsidRDefault="006B741F" w:rsidP="006B741F">
            <w:pPr>
              <w:jc w:val="both"/>
              <w:rPr>
                <w:rFonts w:ascii="Times New Roman" w:hAnsi="Times New Roman"/>
                <w:sz w:val="24"/>
              </w:rPr>
            </w:pPr>
            <w:r>
              <w:rPr>
                <w:rFonts w:ascii="Times New Roman" w:hAnsi="Times New Roman"/>
                <w:sz w:val="24"/>
              </w:rPr>
              <w:t>- принимать мотивы и аргументы других людей при анализе результатов деятельности;</w:t>
            </w:r>
          </w:p>
          <w:p w14:paraId="45443C10" w14:textId="77777777" w:rsidR="00FA38B2" w:rsidRDefault="006B741F" w:rsidP="006B741F">
            <w:pPr>
              <w:jc w:val="both"/>
              <w:rPr>
                <w:rFonts w:ascii="Times New Roman" w:hAnsi="Times New Roman"/>
                <w:sz w:val="24"/>
              </w:rPr>
            </w:pPr>
            <w:r>
              <w:rPr>
                <w:rFonts w:ascii="Times New Roman" w:hAnsi="Times New Roman"/>
                <w:sz w:val="24"/>
              </w:rPr>
              <w:t>- признавать свое право и право других людей на ошибки;</w:t>
            </w:r>
          </w:p>
          <w:p w14:paraId="65C11E4F" w14:textId="77777777" w:rsidR="00FA38B2" w:rsidRDefault="006B741F" w:rsidP="006B741F">
            <w:pPr>
              <w:jc w:val="both"/>
              <w:rPr>
                <w:rFonts w:ascii="Times New Roman" w:hAnsi="Times New Roman"/>
                <w:sz w:val="24"/>
              </w:rPr>
            </w:pPr>
            <w:r>
              <w:rPr>
                <w:rFonts w:ascii="Times New Roman" w:hAnsi="Times New Roman"/>
                <w:sz w:val="24"/>
              </w:rPr>
              <w:lastRenderedPageBreak/>
              <w:t>- развивать способность понимать мир с позиции другого человека</w:t>
            </w:r>
          </w:p>
        </w:tc>
        <w:tc>
          <w:tcPr>
            <w:tcW w:w="4854" w:type="dxa"/>
          </w:tcPr>
          <w:p w14:paraId="3CB49723" w14:textId="77777777" w:rsidR="00FA38B2" w:rsidRDefault="006B741F" w:rsidP="006B741F">
            <w:pPr>
              <w:pStyle w:val="pt-a-000044"/>
              <w:spacing w:beforeAutospacing="0" w:afterAutospacing="0"/>
              <w:jc w:val="both"/>
              <w:rPr>
                <w:highlight w:val="white"/>
              </w:rPr>
            </w:pPr>
            <w:r>
              <w:rPr>
                <w:b/>
              </w:rPr>
              <w:lastRenderedPageBreak/>
              <w:t>ПРб 08.</w:t>
            </w:r>
            <w:r>
              <w:t xml:space="preserve"> П</w:t>
            </w:r>
            <w:r>
              <w:rPr>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7716FCC4" w14:textId="77777777" w:rsidR="00FA38B2" w:rsidRDefault="00FA38B2" w:rsidP="006B741F">
            <w:pPr>
              <w:pStyle w:val="pt-a-000044"/>
              <w:spacing w:beforeAutospacing="0" w:afterAutospacing="0"/>
              <w:jc w:val="both"/>
            </w:pPr>
          </w:p>
          <w:p w14:paraId="47EBF05A" w14:textId="77777777" w:rsidR="00FA38B2" w:rsidRDefault="006B741F" w:rsidP="006B741F">
            <w:pPr>
              <w:jc w:val="both"/>
              <w:rPr>
                <w:rFonts w:ascii="Times New Roman" w:hAnsi="Times New Roman"/>
                <w:sz w:val="24"/>
              </w:rPr>
            </w:pPr>
            <w:r>
              <w:rPr>
                <w:rFonts w:ascii="Times New Roman" w:hAnsi="Times New Roman"/>
                <w:b/>
                <w:sz w:val="24"/>
              </w:rPr>
              <w:t>ПРб 09.</w:t>
            </w:r>
            <w:r>
              <w:rPr>
                <w:rFonts w:ascii="Times New Roman" w:hAnsi="Times New Roman"/>
                <w:sz w:val="24"/>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A38B2" w14:paraId="5AE9BB3E" w14:textId="77777777">
        <w:tc>
          <w:tcPr>
            <w:tcW w:w="4853" w:type="dxa"/>
          </w:tcPr>
          <w:p w14:paraId="139E5630" w14:textId="77777777" w:rsidR="00FA38B2" w:rsidRDefault="006B741F" w:rsidP="006B741F">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Pr>
          <w:p w14:paraId="3C5D2BE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эстетического воспитания:</w:t>
            </w:r>
          </w:p>
          <w:p w14:paraId="5D6A2D29" w14:textId="77777777" w:rsidR="00FA38B2" w:rsidRDefault="006B741F" w:rsidP="006B741F">
            <w:pPr>
              <w:jc w:val="both"/>
              <w:rPr>
                <w:rFonts w:ascii="Times New Roman" w:hAnsi="Times New Roman"/>
                <w:sz w:val="24"/>
              </w:rPr>
            </w:pPr>
            <w:r>
              <w:rPr>
                <w:rFonts w:ascii="Times New Roman" w:hAnsi="Times New Roman"/>
                <w:sz w:val="24"/>
                <w:highlight w:val="white"/>
              </w:rPr>
              <w:t>- эстетическое отношение к миру, включая эстетику быта, научного и технического творчества, спорта, труда и общественных отношений;</w:t>
            </w:r>
          </w:p>
          <w:p w14:paraId="4D535B7B" w14:textId="77777777" w:rsidR="00FA38B2" w:rsidRDefault="006B741F" w:rsidP="006B741F">
            <w:pPr>
              <w:jc w:val="both"/>
              <w:rPr>
                <w:rFonts w:ascii="Times New Roman" w:hAnsi="Times New Roman"/>
                <w:sz w:val="24"/>
              </w:rPr>
            </w:pPr>
            <w:r>
              <w:rPr>
                <w:rFonts w:ascii="Times New Roman" w:hAnsi="Times New Roman"/>
                <w:sz w:val="24"/>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1E95281" w14:textId="77777777" w:rsidR="00FA38B2" w:rsidRDefault="006B741F" w:rsidP="006B741F">
            <w:pPr>
              <w:jc w:val="both"/>
              <w:rPr>
                <w:rFonts w:ascii="Times New Roman" w:hAnsi="Times New Roman"/>
                <w:sz w:val="24"/>
              </w:rPr>
            </w:pPr>
            <w:r>
              <w:rPr>
                <w:rFonts w:ascii="Times New Roman" w:hAnsi="Times New Roman"/>
                <w:sz w:val="24"/>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F0EEA04"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самовыражению в разных видах искусства, стремление проявлять качества творческой личности;</w:t>
            </w:r>
          </w:p>
          <w:p w14:paraId="3A347C69" w14:textId="77777777" w:rsidR="00FA38B2" w:rsidRDefault="006B741F" w:rsidP="006B741F">
            <w:pPr>
              <w:jc w:val="both"/>
              <w:rPr>
                <w:rFonts w:ascii="Times New Roman" w:hAnsi="Times New Roman"/>
                <w:sz w:val="24"/>
                <w:u w:val="single"/>
              </w:rPr>
            </w:pPr>
            <w:r>
              <w:rPr>
                <w:rFonts w:ascii="Times New Roman" w:hAnsi="Times New Roman"/>
                <w:sz w:val="24"/>
              </w:rPr>
              <w:t>Овладение универсальными коммуникативными действиями:</w:t>
            </w:r>
          </w:p>
          <w:p w14:paraId="0A95A3A3" w14:textId="77777777" w:rsidR="00FA38B2" w:rsidRDefault="006B741F" w:rsidP="006B741F">
            <w:pPr>
              <w:jc w:val="both"/>
              <w:rPr>
                <w:rFonts w:ascii="Times New Roman" w:hAnsi="Times New Roman"/>
                <w:sz w:val="24"/>
              </w:rPr>
            </w:pPr>
            <w:r>
              <w:rPr>
                <w:rFonts w:ascii="Times New Roman" w:hAnsi="Times New Roman"/>
                <w:sz w:val="24"/>
              </w:rPr>
              <w:t>а) общение:</w:t>
            </w:r>
          </w:p>
          <w:p w14:paraId="29B34F60" w14:textId="77777777" w:rsidR="00FA38B2" w:rsidRDefault="006B741F" w:rsidP="006B741F">
            <w:pPr>
              <w:jc w:val="both"/>
              <w:rPr>
                <w:rFonts w:ascii="Times New Roman" w:hAnsi="Times New Roman"/>
                <w:sz w:val="24"/>
              </w:rPr>
            </w:pPr>
            <w:r>
              <w:rPr>
                <w:rFonts w:ascii="Times New Roman" w:hAnsi="Times New Roman"/>
                <w:sz w:val="24"/>
              </w:rPr>
              <w:t>- осуществлять коммуникации во всех сферах жизни;</w:t>
            </w:r>
          </w:p>
          <w:p w14:paraId="5EF8E154" w14:textId="77777777" w:rsidR="00FA38B2" w:rsidRDefault="006B741F" w:rsidP="006B741F">
            <w:pPr>
              <w:jc w:val="both"/>
              <w:rPr>
                <w:rFonts w:ascii="Times New Roman" w:hAnsi="Times New Roman"/>
                <w:sz w:val="24"/>
              </w:rPr>
            </w:pPr>
            <w:r>
              <w:rPr>
                <w:rFonts w:ascii="Times New Roman" w:hAnsi="Times New Roman"/>
                <w:sz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CE929FC" w14:textId="77777777" w:rsidR="00FA38B2" w:rsidRDefault="006B741F" w:rsidP="006B741F">
            <w:pPr>
              <w:jc w:val="both"/>
              <w:rPr>
                <w:rFonts w:ascii="Times New Roman" w:hAnsi="Times New Roman"/>
                <w:sz w:val="24"/>
              </w:rPr>
            </w:pPr>
            <w:r>
              <w:rPr>
                <w:rFonts w:ascii="Times New Roman" w:hAnsi="Times New Roman"/>
                <w:sz w:val="24"/>
              </w:rPr>
              <w:t>- развернуто и логично излагать свою точку зрения с использованием языковых средств</w:t>
            </w:r>
          </w:p>
        </w:tc>
        <w:tc>
          <w:tcPr>
            <w:tcW w:w="4854" w:type="dxa"/>
          </w:tcPr>
          <w:p w14:paraId="67FC738C" w14:textId="77777777" w:rsidR="00FA38B2" w:rsidRDefault="006B741F" w:rsidP="006B741F">
            <w:pPr>
              <w:jc w:val="both"/>
              <w:rPr>
                <w:rFonts w:ascii="Times New Roman" w:hAnsi="Times New Roman"/>
                <w:sz w:val="24"/>
              </w:rPr>
            </w:pPr>
            <w:r>
              <w:rPr>
                <w:rFonts w:ascii="Times New Roman" w:hAnsi="Times New Roman"/>
                <w:b/>
                <w:sz w:val="24"/>
              </w:rPr>
              <w:t>ПРб 03.</w:t>
            </w:r>
            <w:r>
              <w:rPr>
                <w:rFonts w:ascii="Times New Roman" w:hAnsi="Times New Roman"/>
                <w:sz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FA38B2" w14:paraId="62DD4501" w14:textId="77777777">
        <w:tc>
          <w:tcPr>
            <w:tcW w:w="4853" w:type="dxa"/>
          </w:tcPr>
          <w:p w14:paraId="53C11D41" w14:textId="119F3489" w:rsidR="00FA38B2" w:rsidRDefault="002156E1" w:rsidP="006B741F">
            <w:pPr>
              <w:jc w:val="both"/>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Pr>
          <w:p w14:paraId="328C1763"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обучающимися российской гражданской идентичности;</w:t>
            </w:r>
          </w:p>
          <w:p w14:paraId="436A0376"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5139F2E"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гражданского воспитания:</w:t>
            </w:r>
          </w:p>
          <w:p w14:paraId="6CCE9554"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своих конституционных прав и обязанностей, уважение закона и правопорядка;</w:t>
            </w:r>
          </w:p>
          <w:p w14:paraId="4C43ADC1" w14:textId="77777777" w:rsidR="00FA38B2" w:rsidRDefault="006B741F" w:rsidP="006B741F">
            <w:pPr>
              <w:jc w:val="both"/>
              <w:rPr>
                <w:rFonts w:ascii="Times New Roman" w:hAnsi="Times New Roman"/>
                <w:sz w:val="24"/>
              </w:rPr>
            </w:pPr>
            <w:r>
              <w:rPr>
                <w:rFonts w:ascii="Times New Roman" w:hAnsi="Times New Roman"/>
                <w:sz w:val="24"/>
                <w:highlight w:val="white"/>
              </w:rPr>
              <w:t>-принятие традиционных национальных, общечеловеческих гуманистических и демократических ценностей;</w:t>
            </w:r>
          </w:p>
          <w:p w14:paraId="5B6D90DD"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55B60A1"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6D96BB01" w14:textId="77777777" w:rsidR="00FA38B2" w:rsidRDefault="006B741F" w:rsidP="006B741F">
            <w:pPr>
              <w:tabs>
                <w:tab w:val="left" w:pos="419"/>
              </w:tabs>
              <w:jc w:val="both"/>
              <w:rPr>
                <w:rFonts w:ascii="Times New Roman" w:hAnsi="Times New Roman"/>
                <w:sz w:val="24"/>
              </w:rPr>
            </w:pPr>
            <w:r>
              <w:rPr>
                <w:rFonts w:ascii="Times New Roman" w:hAnsi="Times New Roman"/>
                <w:sz w:val="24"/>
                <w:highlight w:val="white"/>
              </w:rPr>
              <w:lastRenderedPageBreak/>
              <w:t>- умение взаимодействовать с социальными институтами в соответствии с их функциями и назначением;</w:t>
            </w:r>
          </w:p>
          <w:p w14:paraId="4A91103F"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гуманитарной и волонтерской деятельности;</w:t>
            </w:r>
            <w:r>
              <w:rPr>
                <w:rFonts w:ascii="Times New Roman" w:hAnsi="Times New Roman"/>
                <w:sz w:val="24"/>
              </w:rPr>
              <w:t xml:space="preserve"> </w:t>
            </w:r>
          </w:p>
          <w:p w14:paraId="3A29168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патриотического воспитания:</w:t>
            </w:r>
          </w:p>
          <w:p w14:paraId="55522A7C"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C34B109" w14:textId="77777777" w:rsidR="00FA38B2" w:rsidRDefault="006B741F" w:rsidP="006B741F">
            <w:pPr>
              <w:jc w:val="both"/>
              <w:rPr>
                <w:rFonts w:ascii="Times New Roman" w:hAnsi="Times New Roman"/>
                <w:sz w:val="24"/>
              </w:rPr>
            </w:pPr>
            <w:r>
              <w:rPr>
                <w:rFonts w:ascii="Times New Roman" w:hAnsi="Times New Roman"/>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C7885E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идейная убежденность, готовность к служению и защите Отечества, ответственность за его судьбу;</w:t>
            </w:r>
          </w:p>
          <w:p w14:paraId="56B4D9E2" w14:textId="77777777" w:rsidR="00FA38B2" w:rsidRDefault="006B741F" w:rsidP="006B741F">
            <w:pPr>
              <w:jc w:val="both"/>
              <w:rPr>
                <w:rFonts w:ascii="Times New Roman" w:hAnsi="Times New Roman"/>
                <w:sz w:val="24"/>
              </w:rPr>
            </w:pPr>
            <w:r>
              <w:rPr>
                <w:rFonts w:ascii="Times New Roman" w:hAnsi="Times New Roman"/>
                <w:sz w:val="24"/>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7317A870" w14:textId="77777777" w:rsidR="00FA38B2" w:rsidRDefault="006B741F" w:rsidP="006B741F">
            <w:pPr>
              <w:pStyle w:val="dt-p"/>
              <w:spacing w:beforeAutospacing="0" w:afterAutospacing="0"/>
              <w:jc w:val="both"/>
            </w:pPr>
            <w: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w:t>
            </w:r>
            <w:r>
              <w:lastRenderedPageBreak/>
              <w:t>работниками и сверстниками, к участию в построении индивидуальной образовательной траектории;</w:t>
            </w:r>
          </w:p>
          <w:p w14:paraId="6DA5BBC2" w14:textId="77777777" w:rsidR="00FA38B2" w:rsidRDefault="006B741F" w:rsidP="006B741F">
            <w:pPr>
              <w:jc w:val="both"/>
              <w:rPr>
                <w:rFonts w:ascii="Times New Roman" w:hAnsi="Times New Roman"/>
                <w:sz w:val="24"/>
              </w:rPr>
            </w:pPr>
            <w:r>
              <w:rPr>
                <w:rFonts w:ascii="Times New Roman" w:hAnsi="Times New Roman"/>
                <w:sz w:val="24"/>
              </w:rPr>
              <w:t>- овладение навыками учебно-исследовательской, проектной и социальной деятельности</w:t>
            </w:r>
          </w:p>
        </w:tc>
        <w:tc>
          <w:tcPr>
            <w:tcW w:w="4854" w:type="dxa"/>
          </w:tcPr>
          <w:p w14:paraId="0A20F10C" w14:textId="77777777" w:rsidR="00FA38B2" w:rsidRDefault="006B741F" w:rsidP="006B741F">
            <w:pPr>
              <w:pStyle w:val="pt-a-000081"/>
              <w:spacing w:beforeAutospacing="0" w:afterAutospacing="0"/>
              <w:jc w:val="both"/>
            </w:pPr>
            <w:r>
              <w:rPr>
                <w:b/>
                <w:highlight w:val="white"/>
              </w:rPr>
              <w:lastRenderedPageBreak/>
              <w:t>ПРб 01.</w:t>
            </w:r>
            <w:r>
              <w:rPr>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2CCC1EAB" w14:textId="77777777" w:rsidR="00FA38B2" w:rsidRDefault="00FA38B2" w:rsidP="006B741F">
            <w:pPr>
              <w:pStyle w:val="pt-a-000081"/>
              <w:spacing w:beforeAutospacing="0" w:afterAutospacing="0"/>
              <w:jc w:val="both"/>
            </w:pPr>
          </w:p>
          <w:p w14:paraId="2DC160A3" w14:textId="77777777" w:rsidR="00FA38B2" w:rsidRDefault="006B741F" w:rsidP="006B741F">
            <w:pPr>
              <w:pStyle w:val="pt-a-000081"/>
              <w:spacing w:beforeAutospacing="0" w:afterAutospacing="0"/>
              <w:jc w:val="both"/>
            </w:pPr>
            <w:r>
              <w:rPr>
                <w:b/>
                <w:highlight w:val="white"/>
              </w:rPr>
              <w:t>ПРб 02.</w:t>
            </w:r>
            <w:r>
              <w:rPr>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EA510DF" w14:textId="77777777" w:rsidR="00FA38B2" w:rsidRDefault="00FA38B2" w:rsidP="006B741F">
            <w:pPr>
              <w:pStyle w:val="pt-a-000081"/>
              <w:spacing w:beforeAutospacing="0" w:afterAutospacing="0"/>
              <w:jc w:val="both"/>
            </w:pPr>
          </w:p>
          <w:p w14:paraId="4D853C0A" w14:textId="77777777" w:rsidR="00FA38B2" w:rsidRDefault="006B741F" w:rsidP="006B741F">
            <w:pPr>
              <w:pStyle w:val="pt-a-000081"/>
              <w:spacing w:beforeAutospacing="0" w:afterAutospacing="0"/>
              <w:jc w:val="both"/>
            </w:pPr>
            <w:r>
              <w:rPr>
                <w:b/>
                <w:highlight w:val="white"/>
              </w:rPr>
              <w:t>ПРб 03.</w:t>
            </w:r>
            <w:r>
              <w:rPr>
                <w:highlight w:val="white"/>
              </w:rPr>
              <w:t xml:space="preserve"> Умение составлять описание (реконструкцию) в устной и письменной форме исторических событий, явлений, </w:t>
            </w:r>
            <w:r>
              <w:rPr>
                <w:highlight w:val="white"/>
              </w:rPr>
              <w:lastRenderedPageBreak/>
              <w:t>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B5D1D62" w14:textId="77777777" w:rsidR="00FA38B2" w:rsidRDefault="00FA38B2" w:rsidP="006B741F">
            <w:pPr>
              <w:pStyle w:val="pt-a-000081"/>
              <w:spacing w:beforeAutospacing="0" w:afterAutospacing="0"/>
              <w:jc w:val="both"/>
            </w:pPr>
          </w:p>
          <w:p w14:paraId="0E3CF299" w14:textId="77777777" w:rsidR="00FA38B2" w:rsidRDefault="006B741F" w:rsidP="006B741F">
            <w:pPr>
              <w:pStyle w:val="pt-a-000081"/>
              <w:spacing w:beforeAutospacing="0" w:afterAutospacing="0"/>
              <w:jc w:val="both"/>
            </w:pPr>
            <w:r>
              <w:rPr>
                <w:b/>
                <w:highlight w:val="white"/>
              </w:rPr>
              <w:t>ПРб 04.</w:t>
            </w:r>
            <w:r>
              <w:rPr>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333A1AF" w14:textId="77777777" w:rsidR="00FA38B2" w:rsidRDefault="00FA38B2" w:rsidP="006B741F">
            <w:pPr>
              <w:pStyle w:val="pt-a-000081"/>
              <w:spacing w:beforeAutospacing="0" w:afterAutospacing="0"/>
              <w:jc w:val="both"/>
            </w:pPr>
          </w:p>
          <w:p w14:paraId="7ECEA910" w14:textId="77777777" w:rsidR="00FA38B2" w:rsidRDefault="006B741F" w:rsidP="006B741F">
            <w:pPr>
              <w:pStyle w:val="pt-a-000081"/>
              <w:spacing w:beforeAutospacing="0" w:afterAutospacing="0"/>
              <w:jc w:val="both"/>
              <w:rPr>
                <w:highlight w:val="white"/>
              </w:rPr>
            </w:pPr>
            <w:r>
              <w:rPr>
                <w:b/>
                <w:highlight w:val="white"/>
              </w:rPr>
              <w:t>ПРб 05.</w:t>
            </w:r>
            <w:r>
              <w:rPr>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5938B9A1" w14:textId="77777777" w:rsidR="00FA38B2" w:rsidRDefault="00FA38B2" w:rsidP="006B741F">
            <w:pPr>
              <w:pStyle w:val="pt-a-000081"/>
              <w:spacing w:beforeAutospacing="0" w:afterAutospacing="0"/>
              <w:jc w:val="both"/>
              <w:rPr>
                <w:highlight w:val="white"/>
              </w:rPr>
            </w:pPr>
          </w:p>
          <w:p w14:paraId="70364833" w14:textId="77777777" w:rsidR="00FA38B2" w:rsidRDefault="006B741F" w:rsidP="006B741F">
            <w:pPr>
              <w:pStyle w:val="pt-a-000044"/>
              <w:spacing w:beforeAutospacing="0" w:afterAutospacing="0"/>
              <w:jc w:val="both"/>
              <w:rPr>
                <w:highlight w:val="white"/>
              </w:rPr>
            </w:pPr>
            <w:r>
              <w:rPr>
                <w:b/>
                <w:highlight w:val="white"/>
              </w:rPr>
              <w:t>ПРб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w:t>
            </w:r>
            <w:r>
              <w:rPr>
                <w:highlight w:val="white"/>
              </w:rPr>
              <w:lastRenderedPageBreak/>
              <w:t>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D7CD040" w14:textId="77777777" w:rsidR="00FA38B2" w:rsidRDefault="00FA38B2" w:rsidP="006B741F">
            <w:pPr>
              <w:pStyle w:val="pt-a-000044"/>
              <w:spacing w:beforeAutospacing="0" w:afterAutospacing="0"/>
              <w:jc w:val="both"/>
              <w:rPr>
                <w:highlight w:val="white"/>
              </w:rPr>
            </w:pPr>
          </w:p>
          <w:p w14:paraId="684E0DAD" w14:textId="77777777" w:rsidR="00FA38B2" w:rsidRDefault="006B741F" w:rsidP="006B741F">
            <w:pPr>
              <w:pStyle w:val="pt-a-000040"/>
              <w:spacing w:beforeAutospacing="0" w:afterAutospacing="0"/>
              <w:jc w:val="both"/>
              <w:rPr>
                <w:highlight w:val="white"/>
              </w:rPr>
            </w:pPr>
            <w:r>
              <w:rPr>
                <w:b/>
                <w:highlight w:val="white"/>
              </w:rPr>
              <w:t>ПРб 10.</w:t>
            </w:r>
            <w:r>
              <w:rPr>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56F8B61" w14:textId="77777777" w:rsidR="00FA38B2" w:rsidRDefault="00FA38B2" w:rsidP="006B741F">
            <w:pPr>
              <w:pStyle w:val="pt-a-000040"/>
              <w:spacing w:beforeAutospacing="0" w:afterAutospacing="0"/>
              <w:jc w:val="both"/>
            </w:pPr>
          </w:p>
          <w:p w14:paraId="7342C06F" w14:textId="77777777" w:rsidR="00FA38B2" w:rsidRDefault="006B741F" w:rsidP="006B741F">
            <w:pPr>
              <w:widowControl w:val="0"/>
              <w:tabs>
                <w:tab w:val="left" w:pos="1215"/>
              </w:tabs>
              <w:jc w:val="both"/>
              <w:rPr>
                <w:rFonts w:ascii="Times New Roman" w:hAnsi="Times New Roman"/>
                <w:sz w:val="24"/>
              </w:rPr>
            </w:pPr>
            <w:r>
              <w:rPr>
                <w:rFonts w:ascii="Times New Roman" w:hAnsi="Times New Roman"/>
                <w:b/>
                <w:sz w:val="24"/>
              </w:rPr>
              <w:t>ПРб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C33A71" w14:paraId="75D6E8BA" w14:textId="77777777">
        <w:tc>
          <w:tcPr>
            <w:tcW w:w="4853" w:type="dxa"/>
          </w:tcPr>
          <w:p w14:paraId="3B11003E" w14:textId="2BF4A54F" w:rsidR="00C33A71" w:rsidRPr="00C33A71" w:rsidRDefault="00C33A71" w:rsidP="00C33A71">
            <w:pPr>
              <w:shd w:val="clear" w:color="auto" w:fill="FFFFFF"/>
              <w:rPr>
                <w:rFonts w:ascii="Times New Roman" w:hAnsi="Times New Roman"/>
                <w:sz w:val="24"/>
                <w:szCs w:val="24"/>
                <w:lang w:eastAsia="en-US"/>
              </w:rPr>
            </w:pPr>
            <w:r w:rsidRPr="00C33A71">
              <w:rPr>
                <w:rFonts w:ascii="Times New Roman" w:hAnsi="Times New Roman"/>
                <w:sz w:val="24"/>
                <w:szCs w:val="24"/>
                <w:lang w:eastAsia="en-US"/>
              </w:rPr>
              <w:lastRenderedPageBreak/>
              <w:t xml:space="preserve">ПК 1.3. </w:t>
            </w:r>
            <w:r>
              <w:rPr>
                <w:rFonts w:ascii="Times New Roman" w:hAnsi="Times New Roman"/>
                <w:sz w:val="24"/>
                <w:szCs w:val="24"/>
                <w:lang w:eastAsia="en-US"/>
              </w:rPr>
              <w:t>Определять последовательность и оптимальные режимы обработки различных деталей на токарных станках в соответствиии с заданием</w:t>
            </w:r>
          </w:p>
          <w:p w14:paraId="29ED7A27" w14:textId="77777777" w:rsidR="00C33A71" w:rsidRDefault="00C33A71" w:rsidP="00C33A71">
            <w:pPr>
              <w:shd w:val="clear" w:color="auto" w:fill="FFFFFF"/>
              <w:spacing w:before="240"/>
              <w:rPr>
                <w:rFonts w:ascii="Times New Roman" w:hAnsi="Times New Roman"/>
                <w:sz w:val="24"/>
                <w:szCs w:val="24"/>
                <w:lang w:eastAsia="en-US"/>
              </w:rPr>
            </w:pPr>
            <w:r w:rsidRPr="00C33A71">
              <w:rPr>
                <w:rFonts w:ascii="Times New Roman" w:hAnsi="Times New Roman"/>
                <w:sz w:val="24"/>
                <w:szCs w:val="24"/>
                <w:lang w:eastAsia="en-US"/>
              </w:rPr>
              <w:t xml:space="preserve">ПК </w:t>
            </w:r>
            <w:r>
              <w:rPr>
                <w:rFonts w:ascii="Times New Roman" w:hAnsi="Times New Roman"/>
                <w:sz w:val="24"/>
                <w:szCs w:val="24"/>
                <w:lang w:eastAsia="en-US"/>
              </w:rPr>
              <w:t>3.3</w:t>
            </w:r>
            <w:r w:rsidRPr="00C33A71">
              <w:rPr>
                <w:rFonts w:ascii="Times New Roman" w:hAnsi="Times New Roman"/>
                <w:sz w:val="24"/>
                <w:szCs w:val="24"/>
                <w:lang w:eastAsia="en-US"/>
              </w:rPr>
              <w:t xml:space="preserve">. </w:t>
            </w:r>
            <w:r>
              <w:rPr>
                <w:rFonts w:ascii="Times New Roman" w:hAnsi="Times New Roman"/>
                <w:sz w:val="24"/>
                <w:szCs w:val="24"/>
                <w:lang w:eastAsia="en-US"/>
              </w:rPr>
              <w:t>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p w14:paraId="7B40989A" w14:textId="77777777" w:rsidR="00C33A71" w:rsidRDefault="00C33A71" w:rsidP="00C33A71">
            <w:pPr>
              <w:shd w:val="clear" w:color="auto" w:fill="FFFFFF"/>
              <w:spacing w:before="240"/>
              <w:rPr>
                <w:rFonts w:ascii="Times New Roman" w:hAnsi="Times New Roman"/>
                <w:sz w:val="24"/>
                <w:szCs w:val="24"/>
                <w:lang w:eastAsia="en-US"/>
              </w:rPr>
            </w:pPr>
          </w:p>
          <w:p w14:paraId="1643142E" w14:textId="16DF6C58" w:rsidR="00C33A71" w:rsidRPr="00C33A71" w:rsidRDefault="00C33A71" w:rsidP="00C33A71">
            <w:pPr>
              <w:shd w:val="clear" w:color="auto" w:fill="FFFFFF"/>
              <w:spacing w:before="240"/>
              <w:rPr>
                <w:rFonts w:ascii="Times New Roman" w:hAnsi="Times New Roman"/>
                <w:sz w:val="24"/>
                <w:szCs w:val="24"/>
                <w:lang w:eastAsia="en-US"/>
              </w:rPr>
            </w:pPr>
            <w:r>
              <w:rPr>
                <w:rFonts w:ascii="Times New Roman" w:hAnsi="Times New Roman"/>
                <w:sz w:val="24"/>
                <w:szCs w:val="24"/>
                <w:lang w:eastAsia="en-US"/>
              </w:rPr>
              <w:lastRenderedPageBreak/>
              <w:t xml:space="preserve">ПК 3.5. Выполнять обработку деталей на токарных станках с программным управлением с соблюдением требований к качеству, в соответствии с заданием и технической документацией. </w:t>
            </w:r>
          </w:p>
          <w:p w14:paraId="5DAD19BE" w14:textId="34347479" w:rsidR="00C33A71" w:rsidRDefault="00C33A71" w:rsidP="00C33A71">
            <w:pPr>
              <w:jc w:val="both"/>
              <w:rPr>
                <w:rFonts w:ascii="Times New Roman" w:hAnsi="Times New Roman"/>
                <w:sz w:val="24"/>
              </w:rPr>
            </w:pPr>
          </w:p>
        </w:tc>
        <w:tc>
          <w:tcPr>
            <w:tcW w:w="4853" w:type="dxa"/>
          </w:tcPr>
          <w:p w14:paraId="2669F165" w14:textId="77777777" w:rsidR="00C33A71" w:rsidRPr="00477A82" w:rsidRDefault="00C33A71" w:rsidP="00C33A71">
            <w:pPr>
              <w:tabs>
                <w:tab w:val="left" w:pos="587"/>
              </w:tabs>
              <w:spacing w:before="40" w:line="223" w:lineRule="auto"/>
              <w:ind w:right="97" w:firstLine="590"/>
              <w:rPr>
                <w:rFonts w:ascii="Times New Roman" w:hAnsi="Times New Roman"/>
                <w:sz w:val="24"/>
                <w:szCs w:val="24"/>
              </w:rPr>
            </w:pPr>
            <w:r w:rsidRPr="00477A82">
              <w:rPr>
                <w:rFonts w:ascii="Times New Roman" w:hAnsi="Times New Roman"/>
                <w:sz w:val="24"/>
                <w:szCs w:val="24"/>
              </w:rPr>
              <w:lastRenderedPageBreak/>
              <w:t>Умение применять полученные знания для объяснения явлений, процессов, условий, ситуаций, возникающих в практической деятельности и для принятия эффективных решений.</w:t>
            </w:r>
          </w:p>
          <w:p w14:paraId="495E6A83" w14:textId="77777777" w:rsidR="00C33A71" w:rsidRPr="00477A82" w:rsidRDefault="00C33A71" w:rsidP="00C33A71">
            <w:pPr>
              <w:tabs>
                <w:tab w:val="left" w:pos="587"/>
              </w:tabs>
              <w:spacing w:before="40" w:line="223" w:lineRule="auto"/>
              <w:ind w:right="97" w:firstLine="590"/>
              <w:rPr>
                <w:rFonts w:ascii="Times New Roman" w:hAnsi="Times New Roman"/>
                <w:sz w:val="24"/>
                <w:szCs w:val="24"/>
              </w:rPr>
            </w:pPr>
            <w:r w:rsidRPr="00477A82">
              <w:rPr>
                <w:rFonts w:ascii="Times New Roman" w:hAnsi="Times New Roman"/>
                <w:sz w:val="24"/>
                <w:szCs w:val="24"/>
              </w:rPr>
              <w:t>Дисциплинированность и ответственность за результаты  профессиональной деятельности.</w:t>
            </w:r>
          </w:p>
          <w:p w14:paraId="4628ED9E" w14:textId="77777777" w:rsidR="00C33A71" w:rsidRPr="00477A82" w:rsidRDefault="00C33A71" w:rsidP="00C33A71">
            <w:pPr>
              <w:tabs>
                <w:tab w:val="left" w:pos="587"/>
              </w:tabs>
              <w:spacing w:before="40" w:line="223" w:lineRule="auto"/>
              <w:ind w:right="97" w:firstLine="590"/>
              <w:rPr>
                <w:rFonts w:ascii="Times New Roman" w:hAnsi="Times New Roman"/>
                <w:sz w:val="24"/>
                <w:szCs w:val="24"/>
              </w:rPr>
            </w:pPr>
            <w:r w:rsidRPr="00477A82">
              <w:rPr>
                <w:rFonts w:ascii="Times New Roman" w:hAnsi="Times New Roman"/>
                <w:sz w:val="24"/>
                <w:szCs w:val="24"/>
              </w:rPr>
              <w:t xml:space="preserve">Самостоятельность при решении различных  производственных задач. </w:t>
            </w:r>
          </w:p>
          <w:p w14:paraId="2B30B1EC" w14:textId="77777777" w:rsidR="00C33A71" w:rsidRPr="00477A82" w:rsidRDefault="00C33A71" w:rsidP="00C33A71">
            <w:pPr>
              <w:tabs>
                <w:tab w:val="left" w:pos="587"/>
              </w:tabs>
              <w:spacing w:before="40" w:line="223" w:lineRule="auto"/>
              <w:ind w:right="97" w:firstLine="590"/>
              <w:rPr>
                <w:rFonts w:ascii="Times New Roman" w:hAnsi="Times New Roman"/>
                <w:sz w:val="24"/>
                <w:szCs w:val="24"/>
              </w:rPr>
            </w:pPr>
            <w:r w:rsidRPr="00477A82">
              <w:rPr>
                <w:rFonts w:ascii="Times New Roman" w:hAnsi="Times New Roman"/>
                <w:sz w:val="24"/>
                <w:szCs w:val="24"/>
              </w:rPr>
              <w:t>Умение использовать различные виды познавательной деятельности для решения производственных задач.</w:t>
            </w:r>
          </w:p>
          <w:p w14:paraId="06267751" w14:textId="77777777" w:rsidR="00C33A71" w:rsidRPr="00477A82" w:rsidRDefault="00C33A71" w:rsidP="00C33A71">
            <w:pPr>
              <w:tabs>
                <w:tab w:val="left" w:pos="587"/>
              </w:tabs>
              <w:spacing w:before="40" w:line="223" w:lineRule="auto"/>
              <w:ind w:right="97" w:firstLine="590"/>
              <w:rPr>
                <w:rFonts w:ascii="Times New Roman" w:hAnsi="Times New Roman"/>
                <w:sz w:val="24"/>
                <w:szCs w:val="24"/>
              </w:rPr>
            </w:pPr>
            <w:r w:rsidRPr="00477A82">
              <w:rPr>
                <w:rFonts w:ascii="Times New Roman" w:hAnsi="Times New Roman"/>
                <w:sz w:val="24"/>
                <w:szCs w:val="24"/>
              </w:rPr>
              <w:lastRenderedPageBreak/>
              <w:t>Умение добывать и использовать информацию в сфере профессиональной  деятельности.</w:t>
            </w:r>
          </w:p>
          <w:p w14:paraId="0CBC03F8" w14:textId="77777777" w:rsidR="00C33A71" w:rsidRPr="00477A82" w:rsidRDefault="00C33A71" w:rsidP="00C33A71">
            <w:pPr>
              <w:tabs>
                <w:tab w:val="left" w:pos="587"/>
              </w:tabs>
              <w:spacing w:before="40" w:line="223" w:lineRule="auto"/>
              <w:ind w:right="97" w:firstLine="590"/>
              <w:rPr>
                <w:rFonts w:ascii="Times New Roman" w:hAnsi="Times New Roman"/>
                <w:sz w:val="24"/>
                <w:szCs w:val="24"/>
              </w:rPr>
            </w:pPr>
            <w:r w:rsidRPr="00477A82">
              <w:rPr>
                <w:rFonts w:ascii="Times New Roman" w:hAnsi="Times New Roman"/>
                <w:sz w:val="24"/>
                <w:szCs w:val="24"/>
              </w:rPr>
              <w:t>Коммуникабельность, умение выстраивать конструктивные взаимоотношения в командной работе по решению общих профессиональных задач</w:t>
            </w:r>
          </w:p>
          <w:p w14:paraId="54C17AD2" w14:textId="23F0F4A5" w:rsidR="00C33A71" w:rsidRDefault="00C33A71" w:rsidP="00C33A71">
            <w:pPr>
              <w:jc w:val="both"/>
              <w:rPr>
                <w:rFonts w:ascii="Times New Roman" w:hAnsi="Times New Roman"/>
                <w:sz w:val="24"/>
              </w:rPr>
            </w:pPr>
            <w:r w:rsidRPr="00477A82">
              <w:t>Психическая и эмоциональная устойчивость при решении различных производственных ситуаций.</w:t>
            </w:r>
          </w:p>
        </w:tc>
        <w:tc>
          <w:tcPr>
            <w:tcW w:w="4854" w:type="dxa"/>
          </w:tcPr>
          <w:p w14:paraId="6DE63694" w14:textId="77777777" w:rsidR="00C33A71" w:rsidRPr="00A5453B" w:rsidRDefault="00C33A71" w:rsidP="00C33A71">
            <w:pPr>
              <w:pStyle w:val="a7"/>
              <w:shd w:val="clear" w:color="auto" w:fill="FFFFFF"/>
              <w:spacing w:beforeAutospacing="0" w:afterAutospacing="0" w:line="270" w:lineRule="atLeast"/>
              <w:ind w:firstLine="720"/>
            </w:pPr>
            <w:r>
              <w:lastRenderedPageBreak/>
              <w:t>О</w:t>
            </w:r>
            <w:r w:rsidRPr="00A5453B">
              <w:t>своение обучающимися в ходе изучения учебного предмета научных знаний, умений и способов действий, специфических для соо</w:t>
            </w:r>
            <w:r>
              <w:t>тветствующей предметной области и данной специальности</w:t>
            </w:r>
          </w:p>
          <w:p w14:paraId="1D919A3D" w14:textId="77777777" w:rsidR="00C33A71" w:rsidRDefault="00C33A71" w:rsidP="00C33A71">
            <w:pPr>
              <w:jc w:val="both"/>
              <w:rPr>
                <w:rFonts w:ascii="Times New Roman" w:hAnsi="Times New Roman"/>
                <w:sz w:val="24"/>
              </w:rPr>
            </w:pPr>
          </w:p>
        </w:tc>
      </w:tr>
    </w:tbl>
    <w:p w14:paraId="50AB2E37" w14:textId="77777777" w:rsidR="00FA38B2" w:rsidRDefault="00FA38B2">
      <w:pPr>
        <w:sectPr w:rsidR="00FA38B2">
          <w:footerReference w:type="even" r:id="rId9"/>
          <w:footerReference w:type="default" r:id="rId10"/>
          <w:pgSz w:w="16838" w:h="11906" w:orient="landscape"/>
          <w:pgMar w:top="851" w:right="1134" w:bottom="1701" w:left="1134" w:header="709" w:footer="709" w:gutter="0"/>
          <w:cols w:space="720"/>
        </w:sectPr>
      </w:pPr>
    </w:p>
    <w:p w14:paraId="5218DD8E" w14:textId="77777777" w:rsidR="00FA38B2" w:rsidRDefault="006B741F">
      <w:pPr>
        <w:pStyle w:val="10"/>
        <w:spacing w:line="23" w:lineRule="atLeast"/>
        <w:ind w:firstLine="0"/>
        <w:jc w:val="center"/>
        <w:rPr>
          <w:b/>
          <w:sz w:val="28"/>
        </w:rPr>
      </w:pPr>
      <w:bookmarkStart w:id="3" w:name="_Toc197334383"/>
      <w:r>
        <w:rPr>
          <w:b/>
          <w:sz w:val="28"/>
        </w:rPr>
        <w:lastRenderedPageBreak/>
        <w:t>2. Структура и содержание общеобразовательной дисциплины</w:t>
      </w:r>
      <w:bookmarkEnd w:id="3"/>
    </w:p>
    <w:p w14:paraId="1EF867CE" w14:textId="77777777" w:rsidR="00FA38B2" w:rsidRDefault="00FA38B2">
      <w:pPr>
        <w:rPr>
          <w:rFonts w:ascii="Times New Roman" w:hAnsi="Times New Roman"/>
        </w:rPr>
      </w:pPr>
    </w:p>
    <w:p w14:paraId="3AB30DCC"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2.1. Объем дисциплины и виды учебной работы</w:t>
      </w:r>
    </w:p>
    <w:p w14:paraId="02251B49"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tbl>
      <w:tblPr>
        <w:tblW w:w="10348"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319"/>
        <w:gridCol w:w="3029"/>
      </w:tblGrid>
      <w:tr w:rsidR="00FA38B2" w14:paraId="14997932" w14:textId="77777777" w:rsidTr="006A7022">
        <w:trPr>
          <w:trHeight w:val="870"/>
        </w:trPr>
        <w:tc>
          <w:tcPr>
            <w:tcW w:w="7319" w:type="dxa"/>
            <w:tcBorders>
              <w:top w:val="single" w:sz="6" w:space="0" w:color="000000"/>
              <w:left w:val="single" w:sz="6" w:space="0" w:color="000000"/>
              <w:bottom w:val="single" w:sz="6" w:space="0" w:color="000000"/>
              <w:right w:val="single" w:sz="6" w:space="0" w:color="000000"/>
            </w:tcBorders>
            <w:vAlign w:val="center"/>
          </w:tcPr>
          <w:p w14:paraId="649480A1"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Вид учебной работы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0179AC6"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Базовый уровень</w:t>
            </w:r>
          </w:p>
        </w:tc>
      </w:tr>
      <w:tr w:rsidR="00FA38B2" w14:paraId="54C76E4D"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5ECB2FC8"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Объем образовательной программы дисциплины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3F4E379"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136</w:t>
            </w:r>
          </w:p>
        </w:tc>
      </w:tr>
      <w:tr w:rsidR="00FA38B2" w14:paraId="38030D6C"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01DF558B" w14:textId="77777777" w:rsidR="00FA38B2" w:rsidRDefault="006B741F">
            <w:pPr>
              <w:spacing w:after="0" w:line="23" w:lineRule="atLeast"/>
              <w:rPr>
                <w:rFonts w:ascii="Times New Roman" w:hAnsi="Times New Roman"/>
                <w:b/>
                <w:sz w:val="28"/>
              </w:rPr>
            </w:pPr>
            <w:r>
              <w:rPr>
                <w:rFonts w:ascii="Times New Roman" w:hAnsi="Times New Roman"/>
                <w:b/>
                <w:sz w:val="28"/>
              </w:rPr>
              <w:t>Основное содержание</w:t>
            </w:r>
          </w:p>
        </w:tc>
        <w:tc>
          <w:tcPr>
            <w:tcW w:w="3029" w:type="dxa"/>
            <w:tcBorders>
              <w:top w:val="single" w:sz="6" w:space="0" w:color="000000"/>
              <w:left w:val="single" w:sz="6" w:space="0" w:color="000000"/>
              <w:bottom w:val="single" w:sz="6" w:space="0" w:color="000000"/>
              <w:right w:val="single" w:sz="6" w:space="0" w:color="000000"/>
            </w:tcBorders>
            <w:vAlign w:val="center"/>
          </w:tcPr>
          <w:p w14:paraId="6FE1799A"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124</w:t>
            </w:r>
          </w:p>
        </w:tc>
      </w:tr>
      <w:tr w:rsidR="00FA38B2" w14:paraId="3074B5A5" w14:textId="77777777" w:rsidTr="006A7022">
        <w:trPr>
          <w:trHeight w:val="490"/>
        </w:trPr>
        <w:tc>
          <w:tcPr>
            <w:tcW w:w="10348" w:type="dxa"/>
            <w:gridSpan w:val="2"/>
            <w:tcBorders>
              <w:top w:val="single" w:sz="6" w:space="0" w:color="000000"/>
              <w:left w:val="single" w:sz="6" w:space="0" w:color="000000"/>
              <w:bottom w:val="single" w:sz="6" w:space="0" w:color="000000"/>
              <w:right w:val="single" w:sz="6" w:space="0" w:color="000000"/>
            </w:tcBorders>
            <w:vAlign w:val="center"/>
          </w:tcPr>
          <w:p w14:paraId="6826B82E"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68FF5880"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08695B3A" w14:textId="77777777" w:rsidR="00FA38B2" w:rsidRDefault="006B741F">
            <w:pPr>
              <w:spacing w:after="0" w:line="23" w:lineRule="atLeast"/>
              <w:rPr>
                <w:rFonts w:ascii="Times New Roman" w:hAnsi="Times New Roman"/>
                <w:sz w:val="28"/>
              </w:rPr>
            </w:pPr>
            <w:r>
              <w:rPr>
                <w:rFonts w:ascii="Times New Roman" w:hAnsi="Times New Roman"/>
                <w:sz w:val="28"/>
              </w:rPr>
              <w:t>теоретическое обучение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4CDD8335" w14:textId="64DBA657" w:rsidR="00FA38B2" w:rsidRDefault="006B741F">
            <w:pPr>
              <w:spacing w:after="0" w:line="23" w:lineRule="atLeast"/>
              <w:jc w:val="center"/>
              <w:rPr>
                <w:rFonts w:ascii="Times New Roman" w:hAnsi="Times New Roman"/>
                <w:sz w:val="28"/>
              </w:rPr>
            </w:pPr>
            <w:r>
              <w:rPr>
                <w:rFonts w:ascii="Times New Roman" w:hAnsi="Times New Roman"/>
                <w:sz w:val="28"/>
              </w:rPr>
              <w:t>11</w:t>
            </w:r>
            <w:r w:rsidR="005C2571">
              <w:rPr>
                <w:rFonts w:ascii="Times New Roman" w:hAnsi="Times New Roman"/>
                <w:sz w:val="28"/>
              </w:rPr>
              <w:t>6</w:t>
            </w:r>
          </w:p>
        </w:tc>
      </w:tr>
      <w:tr w:rsidR="00FA38B2" w14:paraId="3B6CCC1E"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26F314F2"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r>
              <w:rPr>
                <w:rFonts w:ascii="Times New Roman" w:hAnsi="Times New Roman"/>
                <w:i/>
                <w:sz w:val="28"/>
              </w:rPr>
              <w:t xml:space="preserve"> </w:t>
            </w:r>
          </w:p>
        </w:tc>
        <w:tc>
          <w:tcPr>
            <w:tcW w:w="3029" w:type="dxa"/>
            <w:tcBorders>
              <w:top w:val="single" w:sz="6" w:space="0" w:color="000000"/>
              <w:left w:val="single" w:sz="6" w:space="0" w:color="000000"/>
              <w:bottom w:val="single" w:sz="6" w:space="0" w:color="000000"/>
              <w:right w:val="single" w:sz="4" w:space="0" w:color="000000"/>
            </w:tcBorders>
            <w:vAlign w:val="center"/>
          </w:tcPr>
          <w:p w14:paraId="567757B6" w14:textId="5468C9B0" w:rsidR="00FA38B2" w:rsidRDefault="005C2571">
            <w:pPr>
              <w:spacing w:after="0" w:line="23" w:lineRule="atLeast"/>
              <w:jc w:val="center"/>
              <w:rPr>
                <w:rFonts w:ascii="Times New Roman" w:hAnsi="Times New Roman"/>
                <w:sz w:val="28"/>
              </w:rPr>
            </w:pPr>
            <w:r>
              <w:rPr>
                <w:rFonts w:ascii="Times New Roman" w:hAnsi="Times New Roman"/>
                <w:sz w:val="28"/>
              </w:rPr>
              <w:t>8</w:t>
            </w:r>
          </w:p>
        </w:tc>
      </w:tr>
      <w:tr w:rsidR="00FA38B2" w14:paraId="788F08D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57DF5D0F" w14:textId="77777777" w:rsidR="00FA38B2" w:rsidRDefault="006B741F">
            <w:pPr>
              <w:spacing w:after="0" w:line="23" w:lineRule="atLeast"/>
              <w:rPr>
                <w:rFonts w:ascii="Times New Roman" w:hAnsi="Times New Roman"/>
                <w:sz w:val="28"/>
              </w:rPr>
            </w:pPr>
            <w:r>
              <w:rPr>
                <w:rFonts w:ascii="Times New Roman" w:hAnsi="Times New Roman"/>
                <w:b/>
                <w:sz w:val="28"/>
              </w:rPr>
              <w:t>Профессионально ориентированное содержание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2F01F133" w14:textId="77777777" w:rsidR="00FA38B2" w:rsidRDefault="006B741F">
            <w:pPr>
              <w:spacing w:after="0" w:line="23" w:lineRule="atLeast"/>
              <w:jc w:val="center"/>
              <w:rPr>
                <w:rFonts w:ascii="Times New Roman" w:hAnsi="Times New Roman"/>
                <w:sz w:val="28"/>
              </w:rPr>
            </w:pPr>
            <w:r>
              <w:rPr>
                <w:rFonts w:ascii="Times New Roman" w:hAnsi="Times New Roman"/>
                <w:b/>
                <w:sz w:val="28"/>
              </w:rPr>
              <w:t>10</w:t>
            </w:r>
          </w:p>
        </w:tc>
      </w:tr>
      <w:tr w:rsidR="00FA38B2" w14:paraId="4550CF65" w14:textId="77777777" w:rsidTr="006A7022">
        <w:trPr>
          <w:trHeight w:val="490"/>
        </w:trPr>
        <w:tc>
          <w:tcPr>
            <w:tcW w:w="10348" w:type="dxa"/>
            <w:gridSpan w:val="2"/>
            <w:tcBorders>
              <w:top w:val="single" w:sz="6" w:space="0" w:color="000000"/>
              <w:left w:val="single" w:sz="6" w:space="0" w:color="000000"/>
              <w:bottom w:val="single" w:sz="6" w:space="0" w:color="000000"/>
              <w:right w:val="single" w:sz="4" w:space="0" w:color="000000"/>
            </w:tcBorders>
            <w:vAlign w:val="center"/>
          </w:tcPr>
          <w:p w14:paraId="22522B38"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0071A037"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48313D8B"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p>
        </w:tc>
        <w:tc>
          <w:tcPr>
            <w:tcW w:w="3029" w:type="dxa"/>
            <w:tcBorders>
              <w:top w:val="single" w:sz="6" w:space="0" w:color="000000"/>
              <w:left w:val="single" w:sz="6" w:space="0" w:color="000000"/>
              <w:bottom w:val="single" w:sz="6" w:space="0" w:color="000000"/>
              <w:right w:val="single" w:sz="4" w:space="0" w:color="000000"/>
            </w:tcBorders>
            <w:vAlign w:val="center"/>
          </w:tcPr>
          <w:p w14:paraId="2412CDE5" w14:textId="77777777" w:rsidR="00FA38B2" w:rsidRDefault="006B741F">
            <w:pPr>
              <w:spacing w:after="0" w:line="23" w:lineRule="atLeast"/>
              <w:jc w:val="center"/>
              <w:rPr>
                <w:rFonts w:ascii="Times New Roman" w:hAnsi="Times New Roman"/>
                <w:sz w:val="28"/>
              </w:rPr>
            </w:pPr>
            <w:r>
              <w:rPr>
                <w:rFonts w:ascii="Times New Roman" w:hAnsi="Times New Roman"/>
                <w:sz w:val="28"/>
              </w:rPr>
              <w:t>10</w:t>
            </w:r>
          </w:p>
        </w:tc>
      </w:tr>
      <w:tr w:rsidR="006A7022" w14:paraId="2CA3BA9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78B021C4" w14:textId="6D75E73C" w:rsidR="006A7022" w:rsidRPr="006A7022" w:rsidRDefault="006A7022" w:rsidP="006A7022">
            <w:pPr>
              <w:spacing w:after="0" w:line="23" w:lineRule="atLeast"/>
              <w:rPr>
                <w:rFonts w:ascii="Times New Roman" w:hAnsi="Times New Roman"/>
                <w:sz w:val="28"/>
              </w:rPr>
            </w:pPr>
            <w:r w:rsidRPr="006A7022">
              <w:rPr>
                <w:rFonts w:ascii="Times New Roman" w:hAnsi="Times New Roman"/>
                <w:b/>
                <w:sz w:val="28"/>
              </w:rPr>
              <w:t>Индивидуальный проект</w:t>
            </w:r>
            <w:r w:rsidRPr="006A7022">
              <w:rPr>
                <w:rFonts w:ascii="Times New Roman" w:hAnsi="Times New Roman"/>
                <w:sz w:val="28"/>
              </w:rPr>
              <w:t xml:space="preserve"> </w:t>
            </w:r>
            <w:r w:rsidRPr="006A7022">
              <w:rPr>
                <w:rFonts w:ascii="Times New Roman" w:hAnsi="Times New Roman"/>
                <w:i/>
                <w:sz w:val="28"/>
              </w:rPr>
              <w:t>(да/нет</w:t>
            </w:r>
            <w:r w:rsidRPr="006A7022">
              <w:rPr>
                <w:rFonts w:ascii="Times New Roman" w:hAnsi="Times New Roman"/>
                <w:sz w:val="28"/>
              </w:rPr>
              <w:t>)</w:t>
            </w:r>
          </w:p>
        </w:tc>
        <w:tc>
          <w:tcPr>
            <w:tcW w:w="3029" w:type="dxa"/>
            <w:tcBorders>
              <w:top w:val="single" w:sz="6" w:space="0" w:color="000000"/>
              <w:left w:val="single" w:sz="6" w:space="0" w:color="000000"/>
              <w:bottom w:val="single" w:sz="6" w:space="0" w:color="000000"/>
              <w:right w:val="single" w:sz="4" w:space="0" w:color="000000"/>
            </w:tcBorders>
            <w:vAlign w:val="center"/>
          </w:tcPr>
          <w:p w14:paraId="180C584A" w14:textId="6900C48B" w:rsidR="006A7022" w:rsidRPr="006A7022" w:rsidRDefault="006A7022" w:rsidP="006A7022">
            <w:pPr>
              <w:spacing w:after="0" w:line="23" w:lineRule="atLeast"/>
              <w:jc w:val="center"/>
              <w:rPr>
                <w:rFonts w:ascii="Times New Roman" w:hAnsi="Times New Roman"/>
                <w:sz w:val="28"/>
              </w:rPr>
            </w:pPr>
            <w:r w:rsidRPr="006A7022">
              <w:rPr>
                <w:rFonts w:ascii="Times New Roman" w:hAnsi="Times New Roman"/>
                <w:sz w:val="28"/>
              </w:rPr>
              <w:t>нет</w:t>
            </w:r>
          </w:p>
        </w:tc>
      </w:tr>
      <w:tr w:rsidR="006A7022" w14:paraId="0AEFC0EC" w14:textId="77777777" w:rsidTr="006A7022">
        <w:trPr>
          <w:trHeight w:val="331"/>
        </w:trPr>
        <w:tc>
          <w:tcPr>
            <w:tcW w:w="7319" w:type="dxa"/>
            <w:tcBorders>
              <w:top w:val="single" w:sz="6" w:space="0" w:color="000000"/>
              <w:left w:val="single" w:sz="6" w:space="0" w:color="000000"/>
              <w:bottom w:val="single" w:sz="6" w:space="0" w:color="000000"/>
              <w:right w:val="single" w:sz="6" w:space="0" w:color="000000"/>
            </w:tcBorders>
            <w:vAlign w:val="center"/>
          </w:tcPr>
          <w:p w14:paraId="221BFF2D" w14:textId="718190EE" w:rsidR="006A7022" w:rsidRDefault="006A7022" w:rsidP="006A7022">
            <w:pPr>
              <w:spacing w:after="0" w:line="23" w:lineRule="atLeast"/>
              <w:rPr>
                <w:rFonts w:ascii="Times New Roman" w:hAnsi="Times New Roman"/>
                <w:b/>
                <w:i/>
                <w:sz w:val="28"/>
              </w:rPr>
            </w:pPr>
            <w:r>
              <w:rPr>
                <w:rFonts w:ascii="Times New Roman" w:hAnsi="Times New Roman"/>
                <w:b/>
                <w:sz w:val="28"/>
              </w:rPr>
              <w:t>Промежуточная аттестация</w:t>
            </w:r>
          </w:p>
        </w:tc>
        <w:tc>
          <w:tcPr>
            <w:tcW w:w="3029" w:type="dxa"/>
            <w:tcBorders>
              <w:top w:val="single" w:sz="6" w:space="0" w:color="000000"/>
              <w:left w:val="single" w:sz="6" w:space="0" w:color="000000"/>
              <w:bottom w:val="single" w:sz="6" w:space="0" w:color="000000"/>
              <w:right w:val="single" w:sz="6" w:space="0" w:color="000000"/>
            </w:tcBorders>
            <w:vAlign w:val="center"/>
          </w:tcPr>
          <w:p w14:paraId="271926BC" w14:textId="12A1FB6A" w:rsidR="006A7022" w:rsidRDefault="006A7022" w:rsidP="006A7022">
            <w:pPr>
              <w:spacing w:after="0" w:line="23" w:lineRule="atLeast"/>
              <w:jc w:val="center"/>
              <w:rPr>
                <w:rFonts w:ascii="Times New Roman" w:hAnsi="Times New Roman"/>
                <w:b/>
                <w:sz w:val="28"/>
              </w:rPr>
            </w:pPr>
            <w:r>
              <w:rPr>
                <w:rFonts w:ascii="Times New Roman" w:hAnsi="Times New Roman"/>
                <w:b/>
                <w:sz w:val="28"/>
              </w:rPr>
              <w:t>2</w:t>
            </w:r>
          </w:p>
        </w:tc>
      </w:tr>
    </w:tbl>
    <w:p w14:paraId="2AC8C58F"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rPr>
      </w:pPr>
    </w:p>
    <w:p w14:paraId="4632CA29" w14:textId="608B7CD6" w:rsidR="00FA38B2" w:rsidRPr="00010A9C" w:rsidRDefault="00FA38B2" w:rsidP="00656BD1">
      <w:pPr>
        <w:spacing w:after="0" w:line="276" w:lineRule="auto"/>
        <w:jc w:val="both"/>
        <w:rPr>
          <w:rFonts w:ascii="Times New Roman" w:hAnsi="Times New Roman"/>
          <w:i/>
        </w:rPr>
      </w:pPr>
    </w:p>
    <w:p w14:paraId="258273D8" w14:textId="77777777" w:rsidR="00FA38B2" w:rsidRDefault="00FA38B2">
      <w:pPr>
        <w:sectPr w:rsidR="00FA38B2">
          <w:footerReference w:type="even" r:id="rId11"/>
          <w:footerReference w:type="default" r:id="rId12"/>
          <w:pgSz w:w="11907" w:h="16840"/>
          <w:pgMar w:top="1134" w:right="851" w:bottom="992" w:left="851" w:header="709" w:footer="709" w:gutter="0"/>
          <w:cols w:space="720"/>
        </w:sectPr>
      </w:pPr>
    </w:p>
    <w:p w14:paraId="18A2DCFE" w14:textId="77777777" w:rsidR="00FA38B2" w:rsidRDefault="006B741F">
      <w:pPr>
        <w:spacing w:after="0" w:line="23" w:lineRule="atLeast"/>
        <w:rPr>
          <w:rFonts w:ascii="Times New Roman" w:hAnsi="Times New Roman"/>
          <w:b/>
          <w:sz w:val="28"/>
        </w:rPr>
      </w:pPr>
      <w:r>
        <w:rPr>
          <w:rFonts w:ascii="Times New Roman" w:hAnsi="Times New Roman"/>
          <w:b/>
          <w:sz w:val="28"/>
        </w:rPr>
        <w:lastRenderedPageBreak/>
        <w:t xml:space="preserve">2.2. Тематический план и содержание дисциплины </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7938"/>
        <w:gridCol w:w="1134"/>
        <w:gridCol w:w="2551"/>
      </w:tblGrid>
      <w:tr w:rsidR="00FA38B2" w14:paraId="6F7EA1FD" w14:textId="77777777" w:rsidTr="0011236F">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3B04C69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6B741F">
              <w:rPr>
                <w:rFonts w:ascii="Times New Roman" w:hAnsi="Times New Roman"/>
                <w:b/>
                <w:sz w:val="24"/>
                <w:szCs w:val="24"/>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14:paraId="4143E2F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hAnsi="Times New Roman"/>
                <w:b/>
                <w:sz w:val="24"/>
                <w:szCs w:val="24"/>
              </w:rPr>
            </w:pPr>
            <w:r w:rsidRPr="006B741F">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64677346"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tcPr>
          <w:p w14:paraId="6FBE3831"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 xml:space="preserve">Формируемые общие и профессиональные компетенции </w:t>
            </w:r>
          </w:p>
        </w:tc>
      </w:tr>
      <w:tr w:rsidR="00FA38B2" w14:paraId="212D12A2" w14:textId="77777777" w:rsidTr="006B741F">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14:paraId="68196038"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1</w:t>
            </w:r>
          </w:p>
        </w:tc>
        <w:tc>
          <w:tcPr>
            <w:tcW w:w="7938" w:type="dxa"/>
            <w:tcBorders>
              <w:top w:val="single" w:sz="4" w:space="0" w:color="000000"/>
              <w:left w:val="single" w:sz="4" w:space="0" w:color="000000"/>
              <w:bottom w:val="single" w:sz="4" w:space="0" w:color="000000"/>
              <w:right w:val="single" w:sz="4" w:space="0" w:color="000000"/>
            </w:tcBorders>
            <w:vAlign w:val="center"/>
          </w:tcPr>
          <w:p w14:paraId="308D212E"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13EBD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w:t>
            </w:r>
          </w:p>
        </w:tc>
        <w:tc>
          <w:tcPr>
            <w:tcW w:w="2551" w:type="dxa"/>
            <w:tcBorders>
              <w:top w:val="single" w:sz="4" w:space="0" w:color="000000"/>
              <w:left w:val="single" w:sz="4" w:space="0" w:color="000000"/>
              <w:bottom w:val="single" w:sz="4" w:space="0" w:color="000000"/>
              <w:right w:val="single" w:sz="4" w:space="0" w:color="000000"/>
            </w:tcBorders>
            <w:vAlign w:val="center"/>
          </w:tcPr>
          <w:p w14:paraId="4EFB7E6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r>
      <w:tr w:rsidR="00FA38B2" w14:paraId="3AC72D30" w14:textId="77777777" w:rsidTr="006B741F">
        <w:trPr>
          <w:trHeight w:val="239"/>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93082D4"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3517DEC6"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CA3103" w14:textId="77777777" w:rsidR="00FA38B2" w:rsidRDefault="00FA38B2"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olor w:val="000000" w:themeColor="text1"/>
                <w:sz w:val="24"/>
              </w:rPr>
            </w:pPr>
          </w:p>
        </w:tc>
      </w:tr>
      <w:tr w:rsidR="00FA38B2" w14:paraId="648771D5"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61D4FE6"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D8EECA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9315C"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BBE3C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B26E94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Тема 1.1. Мир в начале ХХ в. </w:t>
            </w:r>
          </w:p>
          <w:p w14:paraId="5ED0D82F" w14:textId="77777777" w:rsidR="00FA38B2" w:rsidRDefault="00FA38B2" w:rsidP="006B741F">
            <w:pPr>
              <w:spacing w:after="0" w:line="240" w:lineRule="auto"/>
              <w:jc w:val="both"/>
              <w:rPr>
                <w:rFonts w:ascii="Times New Roman" w:hAnsi="Times New Roman"/>
                <w:b/>
                <w:sz w:val="24"/>
              </w:rPr>
            </w:pPr>
          </w:p>
          <w:p w14:paraId="0D02592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Первая мировая </w:t>
            </w:r>
          </w:p>
          <w:p w14:paraId="2E239526"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война. 1914–1918 гг.</w:t>
            </w:r>
          </w:p>
        </w:tc>
        <w:tc>
          <w:tcPr>
            <w:tcW w:w="7938" w:type="dxa"/>
            <w:tcBorders>
              <w:top w:val="single" w:sz="4" w:space="0" w:color="000000"/>
              <w:left w:val="single" w:sz="4" w:space="0" w:color="000000"/>
              <w:bottom w:val="single" w:sz="4" w:space="0" w:color="000000"/>
              <w:right w:val="single" w:sz="4" w:space="0" w:color="000000"/>
            </w:tcBorders>
          </w:tcPr>
          <w:p w14:paraId="261D941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6320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7A3F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1DAC0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10B36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8FADB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21C1B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610B3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39B9027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99FE7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06997" w14:textId="77777777" w:rsidR="00FA38B2" w:rsidRDefault="00FA38B2" w:rsidP="006B741F">
            <w:pPr>
              <w:spacing w:after="0" w:line="240" w:lineRule="auto"/>
            </w:pPr>
          </w:p>
        </w:tc>
      </w:tr>
      <w:tr w:rsidR="00FA38B2" w14:paraId="36939F19" w14:textId="77777777" w:rsidTr="006B741F">
        <w:trPr>
          <w:trHeight w:val="284"/>
        </w:trPr>
        <w:tc>
          <w:tcPr>
            <w:tcW w:w="11052" w:type="dxa"/>
            <w:gridSpan w:val="2"/>
            <w:tcBorders>
              <w:top w:val="single" w:sz="4" w:space="0" w:color="000000"/>
              <w:left w:val="single" w:sz="4" w:space="0" w:color="000000"/>
              <w:bottom w:val="single" w:sz="4" w:space="0" w:color="000000"/>
              <w:right w:val="single" w:sz="4" w:space="0" w:color="000000"/>
            </w:tcBorders>
          </w:tcPr>
          <w:p w14:paraId="7007C926"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BCB3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6332FFFE"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DC671C" w14:textId="77777777" w:rsidTr="006B741F">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84B4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2.1. Распад империй </w:t>
            </w:r>
          </w:p>
          <w:p w14:paraId="5A830767"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и образование новых </w:t>
            </w:r>
          </w:p>
          <w:p w14:paraId="6FBFD5D4"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национальных </w:t>
            </w:r>
          </w:p>
          <w:p w14:paraId="2D7B16EF" w14:textId="77777777" w:rsidR="00FA38B2" w:rsidRDefault="006B741F" w:rsidP="006B741F">
            <w:pPr>
              <w:spacing w:after="0" w:line="240" w:lineRule="auto"/>
              <w:rPr>
                <w:rFonts w:ascii="Times New Roman" w:hAnsi="Times New Roman"/>
                <w:b/>
                <w:sz w:val="24"/>
              </w:rPr>
            </w:pPr>
            <w:r>
              <w:rPr>
                <w:rFonts w:ascii="Times New Roman" w:hAnsi="Times New Roman"/>
                <w:b/>
                <w:sz w:val="24"/>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tcPr>
          <w:p w14:paraId="662B9E79"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B650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D0F3B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C5FBB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FA2FD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A8F3C78" w14:textId="77777777" w:rsidTr="006B741F">
        <w:trPr>
          <w:trHeight w:val="836"/>
        </w:trPr>
        <w:tc>
          <w:tcPr>
            <w:tcW w:w="3114" w:type="dxa"/>
            <w:vMerge/>
            <w:tcBorders>
              <w:top w:val="single" w:sz="4" w:space="0" w:color="000000"/>
              <w:left w:val="single" w:sz="4" w:space="0" w:color="000000"/>
              <w:bottom w:val="single" w:sz="4" w:space="0" w:color="000000"/>
              <w:right w:val="single" w:sz="4" w:space="0" w:color="000000"/>
            </w:tcBorders>
          </w:tcPr>
          <w:p w14:paraId="546C8BF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3435B8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A1C06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69F70" w14:textId="77777777" w:rsidR="00FA38B2" w:rsidRDefault="00FA38B2" w:rsidP="006B741F">
            <w:pPr>
              <w:spacing w:after="0" w:line="240" w:lineRule="auto"/>
            </w:pPr>
          </w:p>
        </w:tc>
      </w:tr>
      <w:tr w:rsidR="00FA38B2" w14:paraId="7CFFC05B"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040F8497" w14:textId="77777777" w:rsidR="00FA38B2" w:rsidRDefault="006B741F" w:rsidP="006B741F">
            <w:pPr>
              <w:spacing w:after="0" w:line="240" w:lineRule="auto"/>
              <w:rPr>
                <w:rFonts w:ascii="Times New Roman" w:hAnsi="Times New Roman"/>
                <w:sz w:val="28"/>
              </w:rPr>
            </w:pPr>
            <w:r>
              <w:rPr>
                <w:rFonts w:ascii="Times New Roman" w:hAnsi="Times New Roman"/>
                <w:b/>
                <w:sz w:val="24"/>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tcPr>
          <w:p w14:paraId="625E42C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35001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527CB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086DE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1094DF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C5424A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8370E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F8EFB8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w:t>
            </w:r>
            <w:r>
              <w:rPr>
                <w:rFonts w:ascii="Times New Roman" w:hAnsi="Times New Roman"/>
                <w:sz w:val="24"/>
              </w:rPr>
              <w:lastRenderedPageBreak/>
              <w:t>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B551B8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B0DD293" w14:textId="77777777" w:rsidR="00FA38B2" w:rsidRDefault="00FA38B2" w:rsidP="006B741F">
            <w:pPr>
              <w:spacing w:after="0" w:line="240" w:lineRule="auto"/>
            </w:pPr>
          </w:p>
        </w:tc>
      </w:tr>
      <w:tr w:rsidR="00FA38B2" w14:paraId="44DF59F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30EC69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2.3. Страны Европы 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tcPr>
          <w:p w14:paraId="28E4E054"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F7EB1B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7459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C9F261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086225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CD111FF" w14:textId="77777777" w:rsidTr="006B741F">
        <w:trPr>
          <w:trHeight w:val="4416"/>
        </w:trPr>
        <w:tc>
          <w:tcPr>
            <w:tcW w:w="3114" w:type="dxa"/>
            <w:vMerge/>
            <w:tcBorders>
              <w:top w:val="single" w:sz="4" w:space="0" w:color="000000"/>
              <w:left w:val="single" w:sz="4" w:space="0" w:color="000000"/>
              <w:bottom w:val="single" w:sz="4" w:space="0" w:color="000000"/>
              <w:right w:val="single" w:sz="4" w:space="0" w:color="000000"/>
            </w:tcBorders>
          </w:tcPr>
          <w:p w14:paraId="478B18B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40295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3E7E573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0FE5328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66CF17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31C8D37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064A3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FD656EA" w14:textId="77777777" w:rsidR="00FA38B2" w:rsidRDefault="00FA38B2" w:rsidP="006B741F">
            <w:pPr>
              <w:spacing w:after="0" w:line="240" w:lineRule="auto"/>
            </w:pPr>
          </w:p>
        </w:tc>
      </w:tr>
      <w:tr w:rsidR="00FA38B2" w14:paraId="4219763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AC3457"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tcPr>
          <w:p w14:paraId="686092C5"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BEB6D0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1C186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847F2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B26947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869A36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D7DFA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5AD2B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582E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5012808" w14:textId="77777777" w:rsidR="00FA38B2" w:rsidRDefault="00FA38B2" w:rsidP="006B741F">
            <w:pPr>
              <w:spacing w:after="0" w:line="240" w:lineRule="auto"/>
            </w:pPr>
          </w:p>
        </w:tc>
      </w:tr>
      <w:tr w:rsidR="00FA38B2" w14:paraId="4915774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7AF9B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tcPr>
          <w:p w14:paraId="46F84C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32CF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30CC2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E14FE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682201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CF0A1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8ED5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DA4A4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504F2C4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861D9E3" w14:textId="77777777" w:rsidR="00FA38B2" w:rsidRDefault="00FA38B2" w:rsidP="006B741F">
            <w:pPr>
              <w:spacing w:after="0" w:line="240" w:lineRule="auto"/>
            </w:pPr>
          </w:p>
        </w:tc>
      </w:tr>
      <w:tr w:rsidR="00FA38B2" w14:paraId="4C422A5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666C82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2.6. Развитие науки и культуры в 1914-1930-х гг.</w:t>
            </w:r>
          </w:p>
        </w:tc>
        <w:tc>
          <w:tcPr>
            <w:tcW w:w="7938" w:type="dxa"/>
            <w:tcBorders>
              <w:top w:val="single" w:sz="4" w:space="0" w:color="000000"/>
              <w:left w:val="single" w:sz="4" w:space="0" w:color="000000"/>
              <w:bottom w:val="single" w:sz="4" w:space="0" w:color="000000"/>
              <w:right w:val="single" w:sz="4" w:space="0" w:color="000000"/>
            </w:tcBorders>
          </w:tcPr>
          <w:p w14:paraId="501A3B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682B4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C50537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09E3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20105A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9324723"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F033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50AB3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689155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04DA2A" w14:textId="77777777" w:rsidR="00FA38B2" w:rsidRDefault="00FA38B2" w:rsidP="006B741F">
            <w:pPr>
              <w:spacing w:after="0" w:line="240" w:lineRule="auto"/>
            </w:pPr>
          </w:p>
        </w:tc>
      </w:tr>
      <w:tr w:rsidR="00FA38B2" w14:paraId="0745478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48DFE74D"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50B949CA"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6F50BBE6"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1F84C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D5483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1C40B888"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9F3FC9D"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2F10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89D41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3E1369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243B058" w14:textId="77777777" w:rsidTr="006B741F">
        <w:trPr>
          <w:trHeight w:val="2760"/>
        </w:trPr>
        <w:tc>
          <w:tcPr>
            <w:tcW w:w="3114" w:type="dxa"/>
            <w:vMerge/>
            <w:tcBorders>
              <w:top w:val="single" w:sz="4" w:space="0" w:color="000000"/>
              <w:left w:val="single" w:sz="4" w:space="0" w:color="000000"/>
              <w:bottom w:val="single" w:sz="4" w:space="0" w:color="000000"/>
              <w:right w:val="single" w:sz="4" w:space="0" w:color="000000"/>
            </w:tcBorders>
          </w:tcPr>
          <w:p w14:paraId="2DA31C9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58C6AC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56E84A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14:paraId="60D3E74C" w14:textId="0478DBD7" w:rsidR="00FA38B2" w:rsidRDefault="006B741F" w:rsidP="008D5241">
            <w:pPr>
              <w:spacing w:after="0" w:line="240" w:lineRule="auto"/>
              <w:jc w:val="both"/>
              <w:rPr>
                <w:rFonts w:ascii="Times New Roman" w:hAnsi="Times New Roman"/>
                <w:sz w:val="24"/>
              </w:rPr>
            </w:pPr>
            <w:r>
              <w:rPr>
                <w:rFonts w:ascii="Times New Roman" w:hAnsi="Times New Roman"/>
                <w:sz w:val="24"/>
              </w:rPr>
              <w:t>Холокост. Концентрационные лагеря. Принудительная трудовая миграция</w:t>
            </w:r>
            <w:r w:rsidR="008D5241">
              <w:rPr>
                <w:rFonts w:ascii="Times New Roman" w:hAnsi="Times New Roman"/>
                <w:sz w:val="24"/>
              </w:rPr>
              <w:t xml:space="preserve"> </w:t>
            </w:r>
            <w:r>
              <w:rPr>
                <w:rFonts w:ascii="Times New Roman" w:hAnsi="Times New Roman"/>
                <w:sz w:val="24"/>
              </w:rPr>
              <w:t>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D2B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D4A30EC" w14:textId="77777777" w:rsidR="00FA38B2" w:rsidRDefault="00FA38B2" w:rsidP="006B741F">
            <w:pPr>
              <w:spacing w:after="0" w:line="240" w:lineRule="auto"/>
            </w:pPr>
          </w:p>
        </w:tc>
      </w:tr>
      <w:tr w:rsidR="00FA38B2" w14:paraId="06606F1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9D0D4F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5B860B80"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0741846"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0D4090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16C067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841262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A72B9F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C93B56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9A312A7"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500F492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64291599" w14:textId="79550E0C" w:rsidR="00FA38B2" w:rsidRDefault="006B741F" w:rsidP="008D5241">
            <w:pPr>
              <w:widowControl w:val="0"/>
              <w:spacing w:after="0" w:line="240" w:lineRule="auto"/>
              <w:jc w:val="both"/>
              <w:rPr>
                <w:rFonts w:ascii="Times New Roman" w:hAnsi="Times New Roman"/>
                <w:sz w:val="24"/>
              </w:rPr>
            </w:pPr>
            <w:r>
              <w:rPr>
                <w:rFonts w:ascii="Times New Roman" w:hAnsi="Times New Roman"/>
                <w:sz w:val="24"/>
              </w:rPr>
              <w:t xml:space="preserve">Американские атомные бомбардировки Хиросимы и Нагасаки. Вступление </w:t>
            </w:r>
            <w:r>
              <w:rPr>
                <w:rFonts w:ascii="Times New Roman" w:hAnsi="Times New Roman"/>
                <w:sz w:val="24"/>
              </w:rPr>
              <w:lastRenderedPageBreak/>
              <w:t>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172E75E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6E31A0" w14:textId="77777777" w:rsidR="00FA38B2" w:rsidRDefault="00FA38B2" w:rsidP="006B741F">
            <w:pPr>
              <w:spacing w:after="0" w:line="240" w:lineRule="auto"/>
            </w:pPr>
          </w:p>
        </w:tc>
      </w:tr>
      <w:tr w:rsidR="00FA38B2" w14:paraId="023266CD" w14:textId="77777777" w:rsidTr="006B741F">
        <w:trPr>
          <w:trHeight w:val="17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E560A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45D5512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50</w:t>
            </w:r>
          </w:p>
        </w:tc>
        <w:tc>
          <w:tcPr>
            <w:tcW w:w="2551" w:type="dxa"/>
            <w:tcBorders>
              <w:top w:val="single" w:sz="4" w:space="0" w:color="000000"/>
              <w:left w:val="single" w:sz="4" w:space="0" w:color="000000"/>
              <w:bottom w:val="single" w:sz="4" w:space="0" w:color="000000"/>
              <w:right w:val="single" w:sz="4" w:space="0" w:color="000000"/>
            </w:tcBorders>
            <w:vAlign w:val="center"/>
          </w:tcPr>
          <w:p w14:paraId="2397660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E875D9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29E7FC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9966D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26</w:t>
            </w:r>
          </w:p>
        </w:tc>
        <w:tc>
          <w:tcPr>
            <w:tcW w:w="2551" w:type="dxa"/>
            <w:tcBorders>
              <w:top w:val="single" w:sz="4" w:space="0" w:color="000000"/>
              <w:left w:val="single" w:sz="4" w:space="0" w:color="000000"/>
              <w:bottom w:val="single" w:sz="4" w:space="0" w:color="000000"/>
              <w:right w:val="single" w:sz="4" w:space="0" w:color="000000"/>
            </w:tcBorders>
            <w:vAlign w:val="center"/>
          </w:tcPr>
          <w:p w14:paraId="190C0E2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B4CA5D2"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2A1EFE0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4.1. Россия и мир 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0204B3D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974937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499A2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AAB2F1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43B202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597819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682519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080E1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tcPr>
          <w:p w14:paraId="1B5F73A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7E5CA87" w14:textId="77777777" w:rsidR="00FA38B2" w:rsidRDefault="00FA38B2" w:rsidP="006B741F">
            <w:pPr>
              <w:spacing w:after="0" w:line="240" w:lineRule="auto"/>
            </w:pPr>
          </w:p>
        </w:tc>
      </w:tr>
      <w:tr w:rsidR="00FA38B2" w14:paraId="1DCE43F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539B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tcPr>
          <w:p w14:paraId="4278E4A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E9EB0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2E998F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69E5BD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4369A6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BD0637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195A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A6C9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777A4B68"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BD46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FF9A54" w14:textId="77777777" w:rsidR="00FA38B2" w:rsidRDefault="00FA38B2" w:rsidP="006B741F">
            <w:pPr>
              <w:spacing w:after="0" w:line="240" w:lineRule="auto"/>
            </w:pPr>
          </w:p>
        </w:tc>
      </w:tr>
      <w:tr w:rsidR="00FA38B2" w14:paraId="6547AA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41429AF" w14:textId="6C408960"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4.3. Российская революция: </w:t>
            </w:r>
          </w:p>
          <w:p w14:paraId="4859C2D9" w14:textId="5EFB5F38" w:rsidR="00FA38B2" w:rsidRDefault="006B741F" w:rsidP="006B741F">
            <w:pPr>
              <w:spacing w:after="0" w:line="240" w:lineRule="auto"/>
              <w:rPr>
                <w:rFonts w:ascii="Times New Roman" w:hAnsi="Times New Roman"/>
                <w:b/>
                <w:sz w:val="24"/>
              </w:rPr>
            </w:pPr>
            <w:r>
              <w:rPr>
                <w:rFonts w:ascii="Times New Roman" w:hAnsi="Times New Roman"/>
                <w:b/>
                <w:sz w:val="24"/>
              </w:rPr>
              <w:t xml:space="preserve">Февраль 1917 г. </w:t>
            </w:r>
          </w:p>
          <w:p w14:paraId="3694D573" w14:textId="77777777" w:rsidR="00FA38B2" w:rsidRDefault="006B741F" w:rsidP="006B741F">
            <w:pPr>
              <w:spacing w:after="0" w:line="240" w:lineRule="auto"/>
              <w:rPr>
                <w:rFonts w:ascii="Times New Roman" w:hAnsi="Times New Roman"/>
                <w:b/>
                <w:sz w:val="24"/>
              </w:rPr>
            </w:pPr>
            <w:r>
              <w:rPr>
                <w:rFonts w:ascii="Times New Roman" w:hAnsi="Times New Roman"/>
                <w:b/>
                <w:sz w:val="24"/>
              </w:rPr>
              <w:t>Октябрь 1917 г.</w:t>
            </w:r>
          </w:p>
        </w:tc>
        <w:tc>
          <w:tcPr>
            <w:tcW w:w="7938" w:type="dxa"/>
            <w:tcBorders>
              <w:top w:val="single" w:sz="4" w:space="0" w:color="000000"/>
              <w:left w:val="single" w:sz="4" w:space="0" w:color="000000"/>
              <w:bottom w:val="single" w:sz="4" w:space="0" w:color="000000"/>
              <w:right w:val="single" w:sz="4" w:space="0" w:color="000000"/>
            </w:tcBorders>
          </w:tcPr>
          <w:p w14:paraId="06CD75B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329DEA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84E5E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823A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C019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085B9A8" w14:textId="77777777" w:rsidTr="00B44724">
        <w:trPr>
          <w:trHeight w:val="291"/>
        </w:trPr>
        <w:tc>
          <w:tcPr>
            <w:tcW w:w="3114" w:type="dxa"/>
            <w:vMerge/>
            <w:tcBorders>
              <w:top w:val="single" w:sz="4" w:space="0" w:color="000000"/>
              <w:left w:val="single" w:sz="4" w:space="0" w:color="000000"/>
              <w:bottom w:val="single" w:sz="4" w:space="0" w:color="000000"/>
              <w:right w:val="single" w:sz="4" w:space="0" w:color="000000"/>
            </w:tcBorders>
          </w:tcPr>
          <w:p w14:paraId="0961075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2469B62" w14:textId="1FBB2C66"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r w:rsidR="00F003FE">
              <w:rPr>
                <w:rFonts w:ascii="Times New Roman" w:hAnsi="Times New Roman"/>
                <w:sz w:val="24"/>
              </w:rPr>
              <w:t>.</w:t>
            </w:r>
          </w:p>
          <w:p w14:paraId="09C3B959"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w:t>
            </w:r>
            <w:r>
              <w:rPr>
                <w:rFonts w:ascii="Times New Roman" w:hAnsi="Times New Roman"/>
                <w:sz w:val="24"/>
              </w:rPr>
              <w:lastRenderedPageBreak/>
              <w:t>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34AA4E6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8E41FA" w14:textId="77777777" w:rsidR="00FA38B2" w:rsidRDefault="00FA38B2" w:rsidP="006B741F">
            <w:pPr>
              <w:spacing w:after="0" w:line="240" w:lineRule="auto"/>
            </w:pPr>
          </w:p>
        </w:tc>
      </w:tr>
      <w:tr w:rsidR="00FA38B2" w14:paraId="4085B564"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053057D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AA5DB72" w14:textId="77777777" w:rsidR="00FA38B2" w:rsidRDefault="006B741F" w:rsidP="006B741F">
            <w:pPr>
              <w:widowControl w:val="0"/>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7E07B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9E27A9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3A4DFCE5"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648CA28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2450AA4"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DB5DC05" w14:textId="77777777" w:rsidR="00FA38B2" w:rsidRPr="00DA553E" w:rsidRDefault="00FA38B2" w:rsidP="006B741F">
            <w:pPr>
              <w:spacing w:after="0" w:line="240" w:lineRule="auto"/>
              <w:rPr>
                <w:color w:val="auto"/>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4C66644" w14:textId="77777777" w:rsidR="00FA38B2" w:rsidRPr="00DA553E" w:rsidRDefault="00FA38B2" w:rsidP="006B741F">
            <w:pPr>
              <w:spacing w:after="0" w:line="240" w:lineRule="auto"/>
              <w:rPr>
                <w:color w:val="auto"/>
              </w:rPr>
            </w:pPr>
          </w:p>
        </w:tc>
      </w:tr>
      <w:tr w:rsidR="00FA38B2" w14:paraId="6F6288D5"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CEBADE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tcPr>
          <w:p w14:paraId="587ACF5B"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A71B37E" w14:textId="77777777" w:rsidR="00FA38B2" w:rsidRPr="00DA553E" w:rsidRDefault="006B741F" w:rsidP="006B741F">
            <w:pPr>
              <w:spacing w:after="0" w:line="240" w:lineRule="auto"/>
              <w:jc w:val="center"/>
              <w:rPr>
                <w:rFonts w:ascii="Times New Roman" w:hAnsi="Times New Roman"/>
                <w:b/>
                <w:color w:val="auto"/>
                <w:sz w:val="24"/>
              </w:rPr>
            </w:pPr>
            <w:r w:rsidRPr="00DA553E">
              <w:rPr>
                <w:rFonts w:ascii="Times New Roman" w:hAnsi="Times New Roman"/>
                <w:b/>
                <w:color w:val="auto"/>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6FFD60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4FC2515C"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CB824A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6A3482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284A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ECDDBE0"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4A79126A"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1C457E2" w14:textId="77777777" w:rsidR="00FA38B2" w:rsidRPr="00DA553E" w:rsidRDefault="006B741F" w:rsidP="006B741F">
            <w:pPr>
              <w:spacing w:after="0" w:line="240" w:lineRule="auto"/>
              <w:jc w:val="center"/>
              <w:rPr>
                <w:rFonts w:ascii="Times New Roman" w:hAnsi="Times New Roman"/>
                <w:b/>
                <w:color w:val="auto"/>
                <w:sz w:val="24"/>
              </w:rPr>
            </w:pPr>
            <w:r w:rsidRPr="00DA553E">
              <w:rPr>
                <w:rFonts w:ascii="Times New Roman" w:hAnsi="Times New Roman"/>
                <w:color w:val="auto"/>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6C37BF" w14:textId="77777777" w:rsidR="00FA38B2" w:rsidRPr="00DA553E" w:rsidRDefault="00FA38B2" w:rsidP="006B741F">
            <w:pPr>
              <w:spacing w:after="0" w:line="240" w:lineRule="auto"/>
              <w:rPr>
                <w:color w:val="auto"/>
              </w:rPr>
            </w:pPr>
          </w:p>
        </w:tc>
      </w:tr>
      <w:tr w:rsidR="00A83D0D" w14:paraId="1A860A3B"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19175C83" w14:textId="77777777" w:rsidR="00A83D0D" w:rsidRPr="00DA553E" w:rsidRDefault="00A83D0D" w:rsidP="00254B2C">
            <w:pPr>
              <w:spacing w:after="0" w:line="240" w:lineRule="auto"/>
              <w:jc w:val="both"/>
              <w:rPr>
                <w:rFonts w:ascii="Times New Roman" w:hAnsi="Times New Roman"/>
                <w:b/>
                <w:color w:val="auto"/>
                <w:sz w:val="24"/>
              </w:rPr>
            </w:pPr>
            <w:r w:rsidRPr="00DA553E">
              <w:rPr>
                <w:rFonts w:ascii="Times New Roman" w:hAnsi="Times New Roman"/>
                <w:b/>
                <w:color w:val="auto"/>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044BBAC"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b/>
                <w:color w:val="auto"/>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7E0842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01</w:t>
            </w:r>
          </w:p>
          <w:p w14:paraId="5B3AE81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7DE6BA54"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04</w:t>
            </w:r>
          </w:p>
          <w:p w14:paraId="17873203"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38965C8E"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p w14:paraId="7B6987A7" w14:textId="68B03EF6"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П</w:t>
            </w:r>
            <w:r w:rsidR="00656BD1">
              <w:rPr>
                <w:rFonts w:ascii="Times New Roman" w:hAnsi="Times New Roman"/>
                <w:color w:val="auto"/>
                <w:sz w:val="24"/>
              </w:rPr>
              <w:t>К 3.3.</w:t>
            </w:r>
          </w:p>
        </w:tc>
      </w:tr>
      <w:tr w:rsidR="00A83D0D" w14:paraId="2B901F53"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34336F4" w14:textId="2362506A" w:rsidR="00A83D0D" w:rsidRPr="00DA553E" w:rsidRDefault="00A83D0D" w:rsidP="00254B2C">
            <w:pPr>
              <w:spacing w:after="0" w:line="240" w:lineRule="auto"/>
              <w:jc w:val="both"/>
              <w:rPr>
                <w:rFonts w:ascii="Times New Roman" w:hAnsi="Times New Roman"/>
                <w:color w:val="auto"/>
                <w:sz w:val="24"/>
              </w:rPr>
            </w:pPr>
            <w:r w:rsidRPr="00DA553E">
              <w:rPr>
                <w:rFonts w:ascii="Times New Roman" w:hAnsi="Times New Roman"/>
                <w:color w:val="auto"/>
                <w:sz w:val="24"/>
              </w:rPr>
              <w:t>«По плану ГОЭЛРО»: становление советской энергетики. Работники электростанций в годы великих свершений</w:t>
            </w:r>
            <w:r w:rsidR="00656BD1">
              <w:rPr>
                <w:rFonts w:ascii="Times New Roman" w:hAnsi="Times New Roman"/>
                <w:b/>
                <w:color w:val="auto"/>
                <w:sz w:val="28"/>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49FE6FC" w14:textId="77777777" w:rsidR="00A83D0D" w:rsidRPr="00DA553E" w:rsidRDefault="00A83D0D" w:rsidP="00254B2C">
            <w:pPr>
              <w:spacing w:after="0" w:line="240" w:lineRule="auto"/>
              <w:jc w:val="center"/>
              <w:rPr>
                <w:rFonts w:ascii="Times New Roman" w:hAnsi="Times New Roman"/>
                <w:b/>
                <w:color w:val="auto"/>
                <w:sz w:val="24"/>
              </w:rPr>
            </w:pPr>
            <w:r w:rsidRPr="00DA553E">
              <w:rPr>
                <w:rFonts w:ascii="Times New Roman" w:hAnsi="Times New Roman"/>
                <w:color w:val="auto"/>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6D422A" w14:textId="77777777" w:rsidR="00A83D0D" w:rsidRPr="00DA553E" w:rsidRDefault="00A83D0D" w:rsidP="00254B2C">
            <w:pPr>
              <w:spacing w:after="0" w:line="240" w:lineRule="auto"/>
              <w:rPr>
                <w:color w:val="auto"/>
              </w:rPr>
            </w:pPr>
          </w:p>
        </w:tc>
      </w:tr>
      <w:tr w:rsidR="00FA38B2" w14:paraId="069AB97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11472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tcPr>
          <w:p w14:paraId="088468B5"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B19982" w14:textId="77777777" w:rsidR="00FA38B2" w:rsidRPr="00DA553E" w:rsidRDefault="006B741F" w:rsidP="006B741F">
            <w:pPr>
              <w:spacing w:after="0" w:line="240" w:lineRule="auto"/>
              <w:jc w:val="center"/>
              <w:rPr>
                <w:rFonts w:ascii="Times New Roman" w:hAnsi="Times New Roman"/>
                <w:b/>
                <w:color w:val="auto"/>
                <w:sz w:val="24"/>
              </w:rPr>
            </w:pPr>
            <w:r w:rsidRPr="00DA553E">
              <w:rPr>
                <w:rFonts w:ascii="Times New Roman" w:hAnsi="Times New Roman"/>
                <w:b/>
                <w:color w:val="auto"/>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5AE69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3C4CB5E6"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5EB153D"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B52262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C9470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6674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5CA4EE5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57D6B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AD43DC2" w14:textId="77777777" w:rsidR="00FA38B2" w:rsidRDefault="00FA38B2" w:rsidP="006B741F">
            <w:pPr>
              <w:spacing w:after="0" w:line="240" w:lineRule="auto"/>
            </w:pPr>
          </w:p>
        </w:tc>
      </w:tr>
      <w:tr w:rsidR="00FA38B2" w14:paraId="6EB08EEA"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98F5900"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B5627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446B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2E896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F2DAD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72C139C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9D337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p w14:paraId="37165466" w14:textId="257D8085"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656BD1">
              <w:rPr>
                <w:rFonts w:ascii="Times New Roman" w:hAnsi="Times New Roman"/>
                <w:color w:val="000000" w:themeColor="text1"/>
                <w:sz w:val="24"/>
              </w:rPr>
              <w:t xml:space="preserve"> 1.3.</w:t>
            </w:r>
          </w:p>
        </w:tc>
      </w:tr>
      <w:tr w:rsidR="00FA38B2" w14:paraId="6C52505B"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14:paraId="06679A40" w14:textId="4A6E8CFB" w:rsidR="00FA38B2" w:rsidRDefault="006B741F" w:rsidP="006B741F">
            <w:pPr>
              <w:spacing w:after="0" w:line="240" w:lineRule="auto"/>
              <w:rPr>
                <w:rFonts w:ascii="Times New Roman" w:hAnsi="Times New Roman"/>
                <w:sz w:val="24"/>
              </w:rPr>
            </w:pPr>
            <w:r>
              <w:rPr>
                <w:rFonts w:ascii="Times New Roman" w:hAnsi="Times New Roman"/>
                <w:sz w:val="24"/>
              </w:rPr>
              <w:t xml:space="preserve">«Жизнь в катастрофе»: культура повседневности и стратегии выживания в годы великих потрясений </w:t>
            </w:r>
          </w:p>
        </w:tc>
        <w:tc>
          <w:tcPr>
            <w:tcW w:w="1134" w:type="dxa"/>
            <w:tcBorders>
              <w:top w:val="single" w:sz="4" w:space="0" w:color="000000"/>
              <w:left w:val="single" w:sz="4" w:space="0" w:color="000000"/>
              <w:bottom w:val="single" w:sz="4" w:space="0" w:color="000000"/>
              <w:right w:val="single" w:sz="4" w:space="0" w:color="000000"/>
            </w:tcBorders>
            <w:vAlign w:val="center"/>
          </w:tcPr>
          <w:p w14:paraId="4F954AD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D63E4EE" w14:textId="77777777" w:rsidR="00FA38B2" w:rsidRDefault="00FA38B2" w:rsidP="006B741F">
            <w:pPr>
              <w:spacing w:after="0" w:line="240" w:lineRule="auto"/>
            </w:pPr>
          </w:p>
        </w:tc>
      </w:tr>
      <w:tr w:rsidR="00FA38B2" w14:paraId="0CF394E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E1A15B"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tcPr>
          <w:p w14:paraId="66F7E1E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EA2E79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A9C337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56E8C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D05A7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EBD5CB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7A31E6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7D33F9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0E3C9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4D4B1FF" w14:textId="77777777" w:rsidR="00FA38B2" w:rsidRDefault="00FA38B2" w:rsidP="006B741F">
            <w:pPr>
              <w:spacing w:after="0" w:line="240" w:lineRule="auto"/>
            </w:pPr>
          </w:p>
        </w:tc>
      </w:tr>
      <w:tr w:rsidR="00FA38B2" w14:paraId="77B4BD2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9B24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4.7. Идеология и культура в годы Гражданской войны</w:t>
            </w:r>
          </w:p>
        </w:tc>
        <w:tc>
          <w:tcPr>
            <w:tcW w:w="7938" w:type="dxa"/>
            <w:tcBorders>
              <w:top w:val="single" w:sz="4" w:space="0" w:color="000000"/>
              <w:left w:val="single" w:sz="4" w:space="0" w:color="000000"/>
              <w:bottom w:val="single" w:sz="4" w:space="0" w:color="000000"/>
              <w:right w:val="single" w:sz="4" w:space="0" w:color="000000"/>
            </w:tcBorders>
          </w:tcPr>
          <w:p w14:paraId="27CBE0C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37A3CF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814B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23E79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D6C7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6F88A4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BCA842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AD5C2" w14:textId="611993F0"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6167609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5F0ACD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D245C60" w14:textId="77777777" w:rsidR="00FA38B2" w:rsidRDefault="00FA38B2" w:rsidP="006B741F">
            <w:pPr>
              <w:spacing w:after="0" w:line="240" w:lineRule="auto"/>
            </w:pPr>
          </w:p>
        </w:tc>
      </w:tr>
      <w:tr w:rsidR="00FA38B2" w14:paraId="1F99F84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5D36D4D"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4E58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12</w:t>
            </w:r>
          </w:p>
        </w:tc>
        <w:tc>
          <w:tcPr>
            <w:tcW w:w="2551" w:type="dxa"/>
            <w:tcBorders>
              <w:top w:val="single" w:sz="4" w:space="0" w:color="000000"/>
              <w:left w:val="single" w:sz="4" w:space="0" w:color="000000"/>
              <w:bottom w:val="single" w:sz="4" w:space="0" w:color="000000"/>
              <w:right w:val="single" w:sz="4" w:space="0" w:color="000000"/>
            </w:tcBorders>
            <w:vAlign w:val="center"/>
          </w:tcPr>
          <w:p w14:paraId="1BB5917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81462A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0D61C7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tcPr>
          <w:p w14:paraId="610F2AA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DE3C9F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6C6F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B4EB42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56328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7559D3" w14:textId="77777777" w:rsidTr="006B741F">
        <w:trPr>
          <w:trHeight w:val="425"/>
        </w:trPr>
        <w:tc>
          <w:tcPr>
            <w:tcW w:w="3114" w:type="dxa"/>
            <w:vMerge/>
            <w:tcBorders>
              <w:top w:val="single" w:sz="4" w:space="0" w:color="000000"/>
              <w:left w:val="single" w:sz="4" w:space="0" w:color="000000"/>
              <w:bottom w:val="single" w:sz="4" w:space="0" w:color="000000"/>
              <w:right w:val="single" w:sz="4" w:space="0" w:color="000000"/>
            </w:tcBorders>
          </w:tcPr>
          <w:p w14:paraId="411A740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EE1B0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Последствия Первой мировой войны и Российской революции для демографии и экономики. Власть и Церковь. </w:t>
            </w:r>
          </w:p>
          <w:p w14:paraId="2335FEB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Крестьянские восстания. Кронштадтское восстание. Переход от «военного коммунизма» к новой экономической политике. </w:t>
            </w:r>
          </w:p>
          <w:p w14:paraId="6979DD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03296BC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6718FD2C"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44B5643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7DD1892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6A87D02B"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749FF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DE9134" w14:textId="77777777" w:rsidR="00FA38B2" w:rsidRDefault="00FA38B2" w:rsidP="006B741F">
            <w:pPr>
              <w:spacing w:after="0" w:line="240" w:lineRule="auto"/>
            </w:pPr>
          </w:p>
        </w:tc>
      </w:tr>
      <w:tr w:rsidR="00FA38B2" w14:paraId="456CB80B"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E03B6B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F8553C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8EB2C3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0B313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517C4AC"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6DD516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388498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E79EF4D"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6DE3157" w14:textId="77777777" w:rsidR="00FA38B2" w:rsidRDefault="00FA38B2" w:rsidP="006B741F">
            <w:pPr>
              <w:spacing w:after="0" w:line="240" w:lineRule="auto"/>
            </w:pPr>
          </w:p>
        </w:tc>
      </w:tr>
      <w:tr w:rsidR="00FA38B2" w14:paraId="7075D6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BE0F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5.2. Советский Союз в 30-е гг.</w:t>
            </w:r>
          </w:p>
        </w:tc>
        <w:tc>
          <w:tcPr>
            <w:tcW w:w="7938" w:type="dxa"/>
            <w:tcBorders>
              <w:top w:val="single" w:sz="4" w:space="0" w:color="000000"/>
              <w:left w:val="single" w:sz="4" w:space="0" w:color="000000"/>
              <w:bottom w:val="single" w:sz="4" w:space="0" w:color="000000"/>
              <w:right w:val="single" w:sz="4" w:space="0" w:color="000000"/>
            </w:tcBorders>
          </w:tcPr>
          <w:p w14:paraId="7003EED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549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8C5F8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53A570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A2960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0074300" w14:textId="77777777" w:rsidTr="006B741F">
        <w:trPr>
          <w:trHeight w:val="6347"/>
        </w:trPr>
        <w:tc>
          <w:tcPr>
            <w:tcW w:w="3114" w:type="dxa"/>
            <w:vMerge/>
            <w:tcBorders>
              <w:top w:val="single" w:sz="4" w:space="0" w:color="000000"/>
              <w:left w:val="single" w:sz="4" w:space="0" w:color="000000"/>
              <w:bottom w:val="single" w:sz="4" w:space="0" w:color="000000"/>
              <w:right w:val="single" w:sz="4" w:space="0" w:color="000000"/>
            </w:tcBorders>
          </w:tcPr>
          <w:p w14:paraId="73AEF84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A775A9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6FDB1F8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Культурное пространство советского общества в 1930-е гг. Формирование «нового человека». Власть и Церковь. Культурная революция. </w:t>
            </w:r>
          </w:p>
          <w:p w14:paraId="4454911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Достижения отечественной науки в 1930-е гг. Развитие здравоохранения и образования. </w:t>
            </w:r>
          </w:p>
          <w:p w14:paraId="7B4F42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2AA4C7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0E782D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33636E6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88F6CF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15409C4" w14:textId="77777777" w:rsidR="00FA38B2" w:rsidRDefault="00FA38B2" w:rsidP="006B741F">
            <w:pPr>
              <w:spacing w:after="0" w:line="240" w:lineRule="auto"/>
            </w:pPr>
          </w:p>
        </w:tc>
      </w:tr>
      <w:tr w:rsidR="00FA38B2" w14:paraId="0C8B1A31"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01A223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43BBC2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2AEA62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12A3D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E79772E"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4F786EF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45D72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45C5381"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FC4F43" w14:textId="77777777" w:rsidR="00FA38B2" w:rsidRDefault="00FA38B2" w:rsidP="006B741F">
            <w:pPr>
              <w:spacing w:after="0" w:line="240" w:lineRule="auto"/>
            </w:pPr>
          </w:p>
        </w:tc>
      </w:tr>
      <w:tr w:rsidR="00FA38B2" w14:paraId="7A2B6C9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4DE289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29C896C1"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12</w:t>
            </w:r>
          </w:p>
        </w:tc>
        <w:tc>
          <w:tcPr>
            <w:tcW w:w="2551" w:type="dxa"/>
            <w:tcBorders>
              <w:top w:val="single" w:sz="4" w:space="0" w:color="000000"/>
              <w:left w:val="single" w:sz="4" w:space="0" w:color="000000"/>
              <w:bottom w:val="single" w:sz="4" w:space="0" w:color="000000"/>
              <w:right w:val="single" w:sz="4" w:space="0" w:color="000000"/>
            </w:tcBorders>
            <w:vAlign w:val="center"/>
          </w:tcPr>
          <w:p w14:paraId="0F4C38C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ABA785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EF169B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6.1. Первый период войны</w:t>
            </w:r>
          </w:p>
        </w:tc>
        <w:tc>
          <w:tcPr>
            <w:tcW w:w="7938" w:type="dxa"/>
            <w:tcBorders>
              <w:top w:val="single" w:sz="4" w:space="0" w:color="000000"/>
              <w:left w:val="single" w:sz="4" w:space="0" w:color="000000"/>
              <w:bottom w:val="single" w:sz="4" w:space="0" w:color="000000"/>
              <w:right w:val="single" w:sz="4" w:space="0" w:color="000000"/>
            </w:tcBorders>
          </w:tcPr>
          <w:p w14:paraId="3E72812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9D19AF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933FCB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A727DF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556B71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635E78E" w14:textId="77777777" w:rsidTr="006B741F">
        <w:trPr>
          <w:trHeight w:val="3598"/>
        </w:trPr>
        <w:tc>
          <w:tcPr>
            <w:tcW w:w="3114" w:type="dxa"/>
            <w:vMerge/>
            <w:tcBorders>
              <w:top w:val="single" w:sz="4" w:space="0" w:color="000000"/>
              <w:left w:val="single" w:sz="4" w:space="0" w:color="000000"/>
              <w:bottom w:val="single" w:sz="4" w:space="0" w:color="000000"/>
              <w:right w:val="single" w:sz="4" w:space="0" w:color="000000"/>
            </w:tcBorders>
          </w:tcPr>
          <w:p w14:paraId="0EA8A2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DB82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 «Барбаросса». Вторжение врага. Чрезвычайные меры советского руководства. Тяжелые бои летом – осенью 1941 г. Прорыв гитлеровцев </w:t>
            </w:r>
          </w:p>
          <w:p w14:paraId="500E9A4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5B4104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685024B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659D79A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505767" w14:textId="77777777" w:rsidR="00FA38B2" w:rsidRDefault="00FA38B2" w:rsidP="006B741F">
            <w:pPr>
              <w:spacing w:after="0" w:line="240" w:lineRule="auto"/>
            </w:pPr>
          </w:p>
        </w:tc>
      </w:tr>
      <w:tr w:rsidR="00FA38B2" w14:paraId="2E1ED4C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0103F5"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tcPr>
          <w:p w14:paraId="5B01B1E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209E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E121A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796A7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9B349B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659574B" w14:textId="77777777" w:rsidTr="006B741F">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FD6C3F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B0D2B44"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Боевые действия весной и в начале лета 1942 г. Начало битвы за Кавказ.</w:t>
            </w:r>
          </w:p>
          <w:p w14:paraId="53419FBA"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Сталинградская битва. Контрнаступление под Сталинградом. Ликвидация</w:t>
            </w:r>
          </w:p>
          <w:p w14:paraId="72DC9C79" w14:textId="77777777" w:rsidR="006E4954" w:rsidRDefault="006E4954" w:rsidP="006E4954">
            <w:pPr>
              <w:spacing w:after="0" w:line="240" w:lineRule="auto"/>
              <w:jc w:val="both"/>
              <w:rPr>
                <w:rFonts w:ascii="Times New Roman" w:hAnsi="Times New Roman"/>
                <w:sz w:val="24"/>
              </w:rPr>
            </w:pPr>
            <w:r w:rsidRPr="006E4954">
              <w:rPr>
                <w:rFonts w:ascii="Times New Roman" w:hAnsi="Times New Roman"/>
                <w:sz w:val="24"/>
              </w:rPr>
              <w:t>окруженной группировки врага.</w:t>
            </w:r>
            <w:r>
              <w:rPr>
                <w:rFonts w:ascii="Times New Roman" w:hAnsi="Times New Roman"/>
                <w:sz w:val="24"/>
              </w:rPr>
              <w:t xml:space="preserve"> </w:t>
            </w:r>
          </w:p>
          <w:p w14:paraId="1D27DDFA" w14:textId="24D0A1D1" w:rsidR="00FA38B2" w:rsidRDefault="006B741F" w:rsidP="006E4954">
            <w:pPr>
              <w:spacing w:after="0" w:line="240" w:lineRule="auto"/>
              <w:jc w:val="both"/>
              <w:rPr>
                <w:rFonts w:ascii="Times New Roman" w:hAnsi="Times New Roman"/>
                <w:sz w:val="24"/>
              </w:rPr>
            </w:pPr>
            <w:r>
              <w:rPr>
                <w:rFonts w:ascii="Times New Roman" w:hAnsi="Times New Roman"/>
                <w:sz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1D7B8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74A568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9E5F79E" w14:textId="77777777" w:rsidR="00FA38B2" w:rsidRDefault="00FA38B2" w:rsidP="006B741F">
            <w:pPr>
              <w:spacing w:after="0" w:line="240" w:lineRule="auto"/>
            </w:pPr>
          </w:p>
        </w:tc>
      </w:tr>
      <w:tr w:rsidR="00FA38B2" w14:paraId="143E21F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C76AB7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6.3. Наука и культура в годы войны</w:t>
            </w:r>
          </w:p>
          <w:p w14:paraId="0F9DD30C" w14:textId="77777777" w:rsidR="00FA38B2" w:rsidRDefault="00FA38B2" w:rsidP="006B741F">
            <w:pPr>
              <w:spacing w:after="0" w:line="240" w:lineRule="auto"/>
              <w:ind w:firstLine="708"/>
              <w:rPr>
                <w:rFonts w:ascii="Times New Roman" w:hAnsi="Times New Roman"/>
                <w:sz w:val="24"/>
              </w:rPr>
            </w:pPr>
          </w:p>
        </w:tc>
        <w:tc>
          <w:tcPr>
            <w:tcW w:w="7938" w:type="dxa"/>
            <w:tcBorders>
              <w:top w:val="single" w:sz="4" w:space="0" w:color="000000"/>
              <w:left w:val="single" w:sz="4" w:space="0" w:color="000000"/>
              <w:bottom w:val="single" w:sz="4" w:space="0" w:color="000000"/>
              <w:right w:val="single" w:sz="4" w:space="0" w:color="000000"/>
            </w:tcBorders>
          </w:tcPr>
          <w:p w14:paraId="34B637C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D865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588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FD3FB9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683E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69AEE00"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2EAA560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B40F9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tcPr>
          <w:p w14:paraId="31C69F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BDADE9D" w14:textId="77777777" w:rsidR="00FA38B2" w:rsidRDefault="00FA38B2" w:rsidP="006B741F">
            <w:pPr>
              <w:spacing w:after="0" w:line="240" w:lineRule="auto"/>
            </w:pPr>
          </w:p>
        </w:tc>
      </w:tr>
      <w:tr w:rsidR="00FA38B2" w14:paraId="1DA1446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0A93BF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776EFF0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83B5AA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811C8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D49B99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6213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70C832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ECAF17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9D9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6B0A295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E1C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2F75F37" w14:textId="77777777" w:rsidR="00FA38B2" w:rsidRDefault="00FA38B2" w:rsidP="006B741F">
            <w:pPr>
              <w:spacing w:after="0" w:line="240" w:lineRule="auto"/>
            </w:pPr>
          </w:p>
        </w:tc>
      </w:tr>
      <w:tr w:rsidR="00FA38B2" w14:paraId="497CF72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760FE4D3"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CA704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34351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8A2396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28154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26A1E6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C07124D" w14:textId="77777777" w:rsidR="00FA38B2" w:rsidRDefault="006B741F" w:rsidP="006B741F">
            <w:pPr>
              <w:spacing w:after="0" w:line="240" w:lineRule="auto"/>
              <w:jc w:val="center"/>
              <w:rPr>
                <w:rFonts w:ascii="Times New Roman" w:hAnsi="Times New Roman"/>
                <w:color w:val="000000" w:themeColor="text1"/>
              </w:rPr>
            </w:pPr>
            <w:r>
              <w:rPr>
                <w:rFonts w:ascii="Times New Roman" w:hAnsi="Times New Roman"/>
                <w:color w:val="000000" w:themeColor="text1"/>
                <w:sz w:val="24"/>
              </w:rPr>
              <w:t>ОК 06</w:t>
            </w:r>
          </w:p>
          <w:p w14:paraId="2655ED4A" w14:textId="22763223"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656BD1">
              <w:rPr>
                <w:rFonts w:ascii="Times New Roman" w:hAnsi="Times New Roman"/>
                <w:color w:val="000000" w:themeColor="text1"/>
                <w:sz w:val="24"/>
              </w:rPr>
              <w:t xml:space="preserve"> 3.5.</w:t>
            </w:r>
          </w:p>
        </w:tc>
      </w:tr>
      <w:tr w:rsidR="00FA38B2" w14:paraId="6E220A38"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5A21EFF3" w14:textId="1F057D98" w:rsidR="00FA38B2" w:rsidRDefault="00656BD1" w:rsidP="006B741F">
            <w:pPr>
              <w:spacing w:after="0" w:line="240" w:lineRule="auto"/>
              <w:jc w:val="both"/>
              <w:rPr>
                <w:rFonts w:ascii="Times New Roman" w:hAnsi="Times New Roman"/>
                <w:sz w:val="24"/>
              </w:rPr>
            </w:pPr>
            <w:r>
              <w:rPr>
                <w:rFonts w:ascii="Times New Roman" w:hAnsi="Times New Roman"/>
                <w:sz w:val="24"/>
              </w:rPr>
              <w:t xml:space="preserve">Металлообрабатывающая промышленность </w:t>
            </w:r>
            <w:r w:rsidR="006B741F">
              <w:rPr>
                <w:rFonts w:ascii="Times New Roman" w:hAnsi="Times New Roman"/>
                <w:sz w:val="24"/>
              </w:rPr>
              <w:t xml:space="preserve">в годы Великой Отечественной войны. </w:t>
            </w:r>
            <w:r>
              <w:rPr>
                <w:rFonts w:ascii="Times New Roman" w:hAnsi="Times New Roman"/>
                <w:sz w:val="24"/>
              </w:rPr>
              <w:t>П</w:t>
            </w:r>
            <w:r w:rsidR="006B741F">
              <w:rPr>
                <w:rFonts w:ascii="Times New Roman" w:hAnsi="Times New Roman"/>
                <w:sz w:val="24"/>
              </w:rPr>
              <w:t xml:space="preserve">одвиг </w:t>
            </w:r>
            <w:r>
              <w:rPr>
                <w:rFonts w:ascii="Times New Roman" w:hAnsi="Times New Roman"/>
                <w:sz w:val="24"/>
              </w:rPr>
              <w:t>тружеников тыла.</w:t>
            </w:r>
            <w:r w:rsidR="006B741F">
              <w:rPr>
                <w:rFonts w:ascii="Times New Roman" w:hAnsi="Times New Roman"/>
                <w:sz w:val="28"/>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62FF2F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2C441ED" w14:textId="77777777" w:rsidR="00FA38B2" w:rsidRDefault="00FA38B2" w:rsidP="006B741F">
            <w:pPr>
              <w:spacing w:after="0" w:line="240" w:lineRule="auto"/>
            </w:pPr>
          </w:p>
        </w:tc>
      </w:tr>
      <w:tr w:rsidR="00FA38B2" w14:paraId="45C71601"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AEF008E"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DF504F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20</w:t>
            </w:r>
          </w:p>
        </w:tc>
        <w:tc>
          <w:tcPr>
            <w:tcW w:w="2551" w:type="dxa"/>
            <w:tcBorders>
              <w:top w:val="single" w:sz="4" w:space="0" w:color="000000"/>
              <w:left w:val="single" w:sz="4" w:space="0" w:color="000000"/>
              <w:bottom w:val="single" w:sz="4" w:space="0" w:color="000000"/>
              <w:right w:val="single" w:sz="4" w:space="0" w:color="000000"/>
            </w:tcBorders>
            <w:vAlign w:val="center"/>
          </w:tcPr>
          <w:p w14:paraId="2BCBD56A"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BFACB2"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1A3FDA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B47C37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5B22A278"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1B3AB4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6511BC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tcPr>
          <w:p w14:paraId="70A294F3"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839265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7FA49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2DA841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40AE9A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2DFCEB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BF82D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20A373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3CF5D2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w:t>
            </w:r>
            <w:r>
              <w:rPr>
                <w:rFonts w:ascii="Times New Roman" w:hAnsi="Times New Roman"/>
                <w:sz w:val="24"/>
              </w:rPr>
              <w:lastRenderedPageBreak/>
              <w:t xml:space="preserve">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3D8D49A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04FCA8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018CF91" w14:textId="77777777" w:rsidR="00FA38B2" w:rsidRDefault="00FA38B2" w:rsidP="006B741F">
            <w:pPr>
              <w:spacing w:after="0" w:line="240" w:lineRule="auto"/>
            </w:pPr>
          </w:p>
        </w:tc>
      </w:tr>
      <w:tr w:rsidR="00FA38B2" w14:paraId="00BE1FE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F09D836"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27B85D0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6D554A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1D10E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31DB13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524D2F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02A34F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8DBAAE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3837A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14:paraId="0DBC284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661C75F" w14:textId="77777777" w:rsidR="00FA38B2" w:rsidRDefault="00FA38B2" w:rsidP="006B741F">
            <w:pPr>
              <w:spacing w:after="0" w:line="240" w:lineRule="auto"/>
            </w:pPr>
          </w:p>
        </w:tc>
      </w:tr>
      <w:tr w:rsidR="00FA38B2" w14:paraId="10F3C88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E3FD7EE" w14:textId="5BB47EF3" w:rsidR="00FA38B2" w:rsidRDefault="006B741F" w:rsidP="006B741F">
            <w:pPr>
              <w:spacing w:after="0" w:line="240" w:lineRule="auto"/>
              <w:jc w:val="both"/>
              <w:rPr>
                <w:rFonts w:ascii="Times New Roman" w:hAnsi="Times New Roman"/>
                <w:b/>
                <w:sz w:val="24"/>
              </w:rPr>
            </w:pPr>
            <w:bookmarkStart w:id="4" w:name="_Hlk172618498"/>
            <w:r>
              <w:rPr>
                <w:rFonts w:ascii="Times New Roman" w:hAnsi="Times New Roman"/>
                <w:b/>
                <w:sz w:val="24"/>
              </w:rPr>
              <w:t>Раздел 8. Страны Азии, Африки и Латинской Америки во второй половине ХХ – начале XXI в.</w:t>
            </w:r>
            <w:bookmarkEnd w:id="4"/>
          </w:p>
        </w:tc>
        <w:tc>
          <w:tcPr>
            <w:tcW w:w="1134" w:type="dxa"/>
            <w:tcBorders>
              <w:top w:val="single" w:sz="4" w:space="0" w:color="000000"/>
              <w:left w:val="single" w:sz="4" w:space="0" w:color="000000"/>
              <w:bottom w:val="single" w:sz="4" w:space="0" w:color="000000"/>
              <w:right w:val="single" w:sz="4" w:space="0" w:color="000000"/>
            </w:tcBorders>
            <w:vAlign w:val="center"/>
          </w:tcPr>
          <w:p w14:paraId="124B8F6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7C9BA0F"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3BF40A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360153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4819DD3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347FD0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BC2563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72A56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E3FE1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5B2107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1FB00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9B14F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12312F1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Строительство социализма в Китае. Мао Цзэдун. «Культурная революция» </w:t>
            </w:r>
            <w:r>
              <w:rPr>
                <w:rFonts w:ascii="Times New Roman" w:hAnsi="Times New Roman"/>
                <w:sz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03E72DC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w:t>
            </w:r>
            <w:r>
              <w:rPr>
                <w:rFonts w:ascii="Times New Roman" w:hAnsi="Times New Roman"/>
                <w:sz w:val="24"/>
              </w:rPr>
              <w:lastRenderedPageBreak/>
              <w:t>«Тихоокеанские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56D461F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CBF3A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3F2D1A" w14:textId="77777777" w:rsidR="00FA38B2" w:rsidRDefault="00FA38B2" w:rsidP="006B741F">
            <w:pPr>
              <w:spacing w:after="0" w:line="240" w:lineRule="auto"/>
            </w:pPr>
          </w:p>
        </w:tc>
      </w:tr>
      <w:tr w:rsidR="00FA38B2" w14:paraId="6591989C"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2F87A4"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8.2. Страны Ближнего и Среднего Востока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79737EB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ED0E7A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F54D6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4C33E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402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26B1FB4"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98766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D03568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41BAF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5171AC7" w14:textId="77777777" w:rsidR="00FA38B2" w:rsidRDefault="00FA38B2" w:rsidP="006B741F">
            <w:pPr>
              <w:spacing w:after="0" w:line="240" w:lineRule="auto"/>
            </w:pPr>
          </w:p>
        </w:tc>
      </w:tr>
      <w:tr w:rsidR="00FA38B2" w14:paraId="63910251"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2AC2D4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tcPr>
          <w:p w14:paraId="5252FF4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17F6A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5F00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EB4234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FBAFD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FED298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12C76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477819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7B293C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8DB4B85" w14:textId="77777777" w:rsidR="00FA38B2" w:rsidRDefault="00FA38B2" w:rsidP="006B741F">
            <w:pPr>
              <w:spacing w:after="0" w:line="240" w:lineRule="auto"/>
            </w:pPr>
          </w:p>
        </w:tc>
      </w:tr>
      <w:tr w:rsidR="00FA38B2" w14:paraId="54DBA7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5FBF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tcPr>
          <w:p w14:paraId="2C554ED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FBE403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B305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ED89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69247D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DA771E0"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BD63A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1A3FD0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B2E610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D4C92C5" w14:textId="77777777" w:rsidR="00FA38B2" w:rsidRDefault="00FA38B2" w:rsidP="006B741F">
            <w:pPr>
              <w:spacing w:after="0" w:line="240" w:lineRule="auto"/>
            </w:pPr>
          </w:p>
        </w:tc>
      </w:tr>
      <w:tr w:rsidR="00FA38B2" w14:paraId="2F6F050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BC85DD6" w14:textId="141ED445" w:rsidR="00FA38B2" w:rsidRDefault="006B741F" w:rsidP="006B741F">
            <w:pPr>
              <w:spacing w:after="0" w:line="240" w:lineRule="auto"/>
              <w:jc w:val="both"/>
              <w:rPr>
                <w:rFonts w:ascii="Times New Roman" w:hAnsi="Times New Roman"/>
                <w:b/>
                <w:sz w:val="24"/>
              </w:rPr>
            </w:pPr>
            <w:bookmarkStart w:id="5" w:name="_Hlk172618627"/>
            <w:r>
              <w:rPr>
                <w:rFonts w:ascii="Times New Roman" w:hAnsi="Times New Roman"/>
                <w:b/>
                <w:sz w:val="24"/>
              </w:rPr>
              <w:lastRenderedPageBreak/>
              <w:t>Раздел 9. Международные отношения во второй половине ХХ – начале XXI вв.</w:t>
            </w:r>
            <w:bookmarkEnd w:id="5"/>
          </w:p>
        </w:tc>
        <w:tc>
          <w:tcPr>
            <w:tcW w:w="1134" w:type="dxa"/>
            <w:tcBorders>
              <w:top w:val="single" w:sz="4" w:space="0" w:color="000000"/>
              <w:left w:val="single" w:sz="4" w:space="0" w:color="000000"/>
              <w:bottom w:val="single" w:sz="4" w:space="0" w:color="000000"/>
              <w:right w:val="single" w:sz="4" w:space="0" w:color="000000"/>
            </w:tcBorders>
            <w:vAlign w:val="center"/>
          </w:tcPr>
          <w:p w14:paraId="00C4D52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1A32F1B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216103D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12151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9.1. Международные 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tcPr>
          <w:p w14:paraId="0653816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C986C2A"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7A6AF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673C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88FD8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3866A7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DDAFD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0AEB4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95AE8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F86054F" w14:textId="77777777" w:rsidR="00FA38B2" w:rsidRDefault="00FA38B2" w:rsidP="006B741F">
            <w:pPr>
              <w:spacing w:after="0" w:line="240" w:lineRule="auto"/>
            </w:pPr>
          </w:p>
        </w:tc>
      </w:tr>
      <w:tr w:rsidR="00FA38B2" w14:paraId="710D2477"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6AF04A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9.2. Международные отношения в 1990-е – 2024 г.</w:t>
            </w:r>
          </w:p>
        </w:tc>
        <w:tc>
          <w:tcPr>
            <w:tcW w:w="7938" w:type="dxa"/>
            <w:tcBorders>
              <w:top w:val="single" w:sz="4" w:space="0" w:color="000000"/>
              <w:left w:val="single" w:sz="4" w:space="0" w:color="000000"/>
              <w:bottom w:val="single" w:sz="4" w:space="0" w:color="000000"/>
              <w:right w:val="single" w:sz="4" w:space="0" w:color="000000"/>
            </w:tcBorders>
          </w:tcPr>
          <w:p w14:paraId="3351BDE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14E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2C02589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4953FFF" w14:textId="77777777" w:rsidTr="006B741F">
        <w:trPr>
          <w:trHeight w:val="560"/>
        </w:trPr>
        <w:tc>
          <w:tcPr>
            <w:tcW w:w="3114" w:type="dxa"/>
            <w:vMerge/>
            <w:tcBorders>
              <w:top w:val="single" w:sz="4" w:space="0" w:color="000000"/>
              <w:left w:val="single" w:sz="4" w:space="0" w:color="000000"/>
              <w:bottom w:val="single" w:sz="4" w:space="0" w:color="000000"/>
              <w:right w:val="single" w:sz="4" w:space="0" w:color="000000"/>
            </w:tcBorders>
          </w:tcPr>
          <w:p w14:paraId="203CEF5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72EE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A90352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0953169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395A1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E72C8F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C316D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CC4C1F2" w14:textId="20572A58" w:rsidR="00FA38B2" w:rsidRDefault="006B741F" w:rsidP="006B741F">
            <w:pPr>
              <w:spacing w:after="0" w:line="240" w:lineRule="auto"/>
              <w:jc w:val="both"/>
              <w:rPr>
                <w:rFonts w:ascii="Times New Roman" w:hAnsi="Times New Roman"/>
                <w:sz w:val="24"/>
              </w:rPr>
            </w:pPr>
            <w:bookmarkStart w:id="6" w:name="_Hlk172618720"/>
            <w:r>
              <w:rPr>
                <w:rFonts w:ascii="Times New Roman" w:hAnsi="Times New Roman"/>
                <w:b/>
                <w:sz w:val="24"/>
              </w:rPr>
              <w:t>Раздел 10. Развитие науки и культуры во второй половине ХХ – начале XXI вв.</w:t>
            </w:r>
            <w:bookmarkEnd w:id="6"/>
          </w:p>
        </w:tc>
        <w:tc>
          <w:tcPr>
            <w:tcW w:w="1134" w:type="dxa"/>
            <w:tcBorders>
              <w:top w:val="single" w:sz="4" w:space="0" w:color="000000"/>
              <w:left w:val="single" w:sz="4" w:space="0" w:color="000000"/>
              <w:bottom w:val="single" w:sz="4" w:space="0" w:color="000000"/>
              <w:right w:val="single" w:sz="4" w:space="0" w:color="000000"/>
            </w:tcBorders>
            <w:vAlign w:val="center"/>
          </w:tcPr>
          <w:p w14:paraId="5351567A"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726F600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3C00A9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4F7E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3CAC83F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150A06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D2791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F83BF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205D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DBBCD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641EB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0FC6CF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EEC0E1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E4D568" w14:textId="77777777" w:rsidR="00FA38B2" w:rsidRDefault="00FA38B2" w:rsidP="006B741F">
            <w:pPr>
              <w:spacing w:after="0" w:line="240" w:lineRule="auto"/>
            </w:pPr>
          </w:p>
        </w:tc>
      </w:tr>
      <w:tr w:rsidR="00FA38B2" w14:paraId="7F3B8017"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49E85793" w14:textId="252A61CF" w:rsidR="00FA38B2" w:rsidRDefault="006B741F" w:rsidP="006B741F">
            <w:pPr>
              <w:spacing w:after="0" w:line="240" w:lineRule="auto"/>
              <w:jc w:val="both"/>
              <w:rPr>
                <w:rFonts w:ascii="Times New Roman" w:hAnsi="Times New Roman"/>
                <w:b/>
                <w:sz w:val="24"/>
              </w:rPr>
            </w:pPr>
            <w:bookmarkStart w:id="7" w:name="_Hlk172618753"/>
            <w:r>
              <w:rPr>
                <w:rFonts w:ascii="Times New Roman" w:hAnsi="Times New Roman"/>
                <w:b/>
                <w:sz w:val="24"/>
              </w:rPr>
              <w:t>ИСТОРИЯ РОССИИ. 1945 Г. – НАЧАЛО XXI В.</w:t>
            </w:r>
            <w:bookmarkEnd w:id="7"/>
          </w:p>
        </w:tc>
        <w:tc>
          <w:tcPr>
            <w:tcW w:w="1134" w:type="dxa"/>
            <w:tcBorders>
              <w:top w:val="single" w:sz="4" w:space="0" w:color="000000"/>
              <w:left w:val="single" w:sz="4" w:space="0" w:color="000000"/>
              <w:bottom w:val="single" w:sz="4" w:space="0" w:color="000000"/>
              <w:right w:val="single" w:sz="4" w:space="0" w:color="000000"/>
            </w:tcBorders>
            <w:vAlign w:val="center"/>
          </w:tcPr>
          <w:p w14:paraId="717489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38</w:t>
            </w:r>
          </w:p>
        </w:tc>
        <w:tc>
          <w:tcPr>
            <w:tcW w:w="2551" w:type="dxa"/>
            <w:tcBorders>
              <w:top w:val="single" w:sz="4" w:space="0" w:color="000000"/>
              <w:left w:val="single" w:sz="4" w:space="0" w:color="000000"/>
              <w:bottom w:val="single" w:sz="4" w:space="0" w:color="000000"/>
              <w:right w:val="single" w:sz="4" w:space="0" w:color="000000"/>
            </w:tcBorders>
            <w:vAlign w:val="center"/>
          </w:tcPr>
          <w:p w14:paraId="1ECED12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A55F993"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8ADDCE8" w14:textId="720CC868" w:rsidR="00FA38B2" w:rsidRDefault="006B741F" w:rsidP="006B741F">
            <w:pPr>
              <w:spacing w:after="0" w:line="240" w:lineRule="auto"/>
              <w:jc w:val="both"/>
              <w:rPr>
                <w:rFonts w:ascii="Times New Roman" w:hAnsi="Times New Roman"/>
                <w:b/>
                <w:sz w:val="24"/>
              </w:rPr>
            </w:pPr>
            <w:bookmarkStart w:id="8" w:name="_Hlk172618761"/>
            <w:r>
              <w:rPr>
                <w:rFonts w:ascii="Times New Roman" w:hAnsi="Times New Roman"/>
                <w:b/>
                <w:sz w:val="24"/>
              </w:rPr>
              <w:t xml:space="preserve">Раздел 11. </w:t>
            </w:r>
            <w:bookmarkStart w:id="9" w:name="_Hlk172905506"/>
            <w:r>
              <w:rPr>
                <w:rFonts w:ascii="Times New Roman" w:hAnsi="Times New Roman"/>
                <w:b/>
                <w:sz w:val="24"/>
              </w:rPr>
              <w:t>СССР в 1945-1991 гг.</w:t>
            </w:r>
            <w:bookmarkEnd w:id="8"/>
            <w:bookmarkEnd w:id="9"/>
          </w:p>
        </w:tc>
        <w:tc>
          <w:tcPr>
            <w:tcW w:w="1134" w:type="dxa"/>
            <w:tcBorders>
              <w:top w:val="single" w:sz="4" w:space="0" w:color="000000"/>
              <w:left w:val="single" w:sz="4" w:space="0" w:color="000000"/>
              <w:bottom w:val="single" w:sz="4" w:space="0" w:color="000000"/>
              <w:right w:val="single" w:sz="4" w:space="0" w:color="000000"/>
            </w:tcBorders>
            <w:vAlign w:val="center"/>
          </w:tcPr>
          <w:p w14:paraId="31006F26" w14:textId="1A23871E"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B44724">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8B4C77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583369A"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5F545D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tcPr>
          <w:p w14:paraId="428B8E0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ED4EB46"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952CD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8B0BE2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F7BA5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CA6FD13"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55D281B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7C841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14:paraId="2873455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693803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4E591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1605F4A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D866A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8A42833" w14:textId="77777777" w:rsidR="00FA38B2" w:rsidRDefault="00FA38B2" w:rsidP="006B741F">
            <w:pPr>
              <w:spacing w:after="0" w:line="240" w:lineRule="auto"/>
            </w:pPr>
          </w:p>
        </w:tc>
      </w:tr>
      <w:tr w:rsidR="00FA38B2" w14:paraId="49F01A3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47A5D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tcPr>
          <w:p w14:paraId="70B2A83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0ECF25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1AE1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B4EC3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7AAA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770AA6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2AE0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0238A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14:paraId="0B4571B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022808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54D3E3E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5FDB75B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013F68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8EAA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432AF02" w14:textId="77777777" w:rsidR="00FA38B2" w:rsidRDefault="00FA38B2" w:rsidP="006B741F">
            <w:pPr>
              <w:spacing w:after="0" w:line="240" w:lineRule="auto"/>
            </w:pPr>
          </w:p>
        </w:tc>
      </w:tr>
      <w:tr w:rsidR="00FA38B2" w14:paraId="3694B2D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8471B7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tcPr>
          <w:p w14:paraId="1AF5BEC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0A5DA7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5BB348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DB712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29058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9D30CA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9D7D7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1E2B07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4097CF1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1AEFB9B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79B4B7A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24F5C25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советского общества в 1964-1985 гг. Общественные настроения. </w:t>
            </w:r>
          </w:p>
          <w:p w14:paraId="032DE4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129CC74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2396A09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СССР и мир в начале 1980-х гг. Нарастание кризисных явлений в СССР. </w:t>
            </w:r>
          </w:p>
          <w:p w14:paraId="649B22C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E933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1EE9B92" w14:textId="77777777" w:rsidR="00FA38B2" w:rsidRDefault="00FA38B2" w:rsidP="006B741F">
            <w:pPr>
              <w:spacing w:after="0" w:line="240" w:lineRule="auto"/>
            </w:pPr>
          </w:p>
        </w:tc>
      </w:tr>
      <w:tr w:rsidR="00FA38B2" w14:paraId="6B106A0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09929A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tcPr>
          <w:p w14:paraId="1EDEB97E"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7ECC7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78070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B301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15A94E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D8088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C0097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5374D2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2596C86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2493C47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14:paraId="53E5761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4EFBD7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tcPr>
          <w:p w14:paraId="1C44AD7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1C068C8" w14:textId="77777777" w:rsidR="00FA38B2" w:rsidRDefault="00FA38B2" w:rsidP="006B741F">
            <w:pPr>
              <w:spacing w:after="0" w:line="240" w:lineRule="auto"/>
            </w:pPr>
          </w:p>
        </w:tc>
      </w:tr>
      <w:tr w:rsidR="00FA38B2" w14:paraId="1AE169D5" w14:textId="77777777" w:rsidTr="00B44724">
        <w:trPr>
          <w:trHeight w:val="109"/>
        </w:trPr>
        <w:tc>
          <w:tcPr>
            <w:tcW w:w="11052" w:type="dxa"/>
            <w:gridSpan w:val="2"/>
            <w:tcBorders>
              <w:top w:val="single" w:sz="4" w:space="0" w:color="000000"/>
              <w:left w:val="single" w:sz="4" w:space="0" w:color="000000"/>
              <w:bottom w:val="single" w:sz="4" w:space="0" w:color="000000"/>
              <w:right w:val="single" w:sz="4" w:space="0" w:color="000000"/>
            </w:tcBorders>
          </w:tcPr>
          <w:p w14:paraId="66FC2B1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30E84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ECA70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27CFF23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F8CC0F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05D37D0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1D7133EA" w14:textId="48086F5C"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304248">
              <w:rPr>
                <w:rFonts w:ascii="Times New Roman" w:hAnsi="Times New Roman"/>
                <w:color w:val="000000" w:themeColor="text1"/>
                <w:sz w:val="24"/>
              </w:rPr>
              <w:t xml:space="preserve"> 3.5.</w:t>
            </w:r>
          </w:p>
        </w:tc>
      </w:tr>
      <w:tr w:rsidR="00FA38B2" w14:paraId="01968B74" w14:textId="77777777" w:rsidTr="00B44724">
        <w:trPr>
          <w:trHeight w:val="808"/>
        </w:trPr>
        <w:tc>
          <w:tcPr>
            <w:tcW w:w="11052" w:type="dxa"/>
            <w:gridSpan w:val="2"/>
            <w:tcBorders>
              <w:top w:val="single" w:sz="4" w:space="0" w:color="000000"/>
              <w:left w:val="single" w:sz="4" w:space="0" w:color="000000"/>
              <w:bottom w:val="single" w:sz="4" w:space="0" w:color="000000"/>
              <w:right w:val="single" w:sz="4" w:space="0" w:color="000000"/>
            </w:tcBorders>
          </w:tcPr>
          <w:p w14:paraId="54A5D157" w14:textId="476A4B6C" w:rsidR="00FA38B2" w:rsidRDefault="006B741F" w:rsidP="006B741F">
            <w:pPr>
              <w:tabs>
                <w:tab w:val="left" w:pos="2712"/>
              </w:tabs>
              <w:spacing w:after="0" w:line="240" w:lineRule="auto"/>
              <w:jc w:val="both"/>
              <w:rPr>
                <w:rFonts w:ascii="Times New Roman" w:hAnsi="Times New Roman"/>
                <w:sz w:val="24"/>
              </w:rPr>
            </w:pPr>
            <w:r>
              <w:rPr>
                <w:rFonts w:ascii="Times New Roman" w:hAnsi="Times New Roman"/>
                <w:sz w:val="24"/>
              </w:rPr>
              <w:t>Успехи и проблемы атомной энергетики в СССР. Советские атомщики на службе Родине</w:t>
            </w:r>
            <w:r w:rsidR="00656BD1">
              <w:rPr>
                <w:rFonts w:ascii="Times New Roman" w:hAnsi="Times New Roman"/>
                <w:sz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85CE2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E7B7725" w14:textId="77777777" w:rsidR="00FA38B2" w:rsidRDefault="00FA38B2" w:rsidP="006B741F">
            <w:pPr>
              <w:spacing w:after="0" w:line="240" w:lineRule="auto"/>
            </w:pPr>
          </w:p>
        </w:tc>
      </w:tr>
      <w:tr w:rsidR="00FA38B2" w14:paraId="42D97D0C"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7709FC9" w14:textId="418340AF" w:rsidR="00FA38B2" w:rsidRDefault="006B741F" w:rsidP="006B741F">
            <w:pPr>
              <w:spacing w:after="0" w:line="240" w:lineRule="auto"/>
              <w:jc w:val="both"/>
              <w:rPr>
                <w:rFonts w:ascii="Times New Roman" w:hAnsi="Times New Roman"/>
                <w:b/>
                <w:sz w:val="24"/>
              </w:rPr>
            </w:pPr>
            <w:bookmarkStart w:id="10" w:name="_Hlk172618883"/>
            <w:r>
              <w:rPr>
                <w:rFonts w:ascii="Times New Roman" w:hAnsi="Times New Roman"/>
                <w:b/>
                <w:sz w:val="24"/>
              </w:rPr>
              <w:t xml:space="preserve">Раздел 12. </w:t>
            </w:r>
            <w:bookmarkStart w:id="11" w:name="_Hlk172905568"/>
            <w:r>
              <w:rPr>
                <w:rFonts w:ascii="Times New Roman" w:hAnsi="Times New Roman"/>
                <w:b/>
                <w:sz w:val="24"/>
              </w:rPr>
              <w:t>Российская Федерация в 1992 – начале 2000-х гг.</w:t>
            </w:r>
            <w:bookmarkEnd w:id="10"/>
            <w:bookmarkEnd w:id="11"/>
          </w:p>
        </w:tc>
        <w:tc>
          <w:tcPr>
            <w:tcW w:w="1134" w:type="dxa"/>
            <w:tcBorders>
              <w:top w:val="single" w:sz="4" w:space="0" w:color="000000"/>
              <w:left w:val="single" w:sz="4" w:space="0" w:color="000000"/>
              <w:bottom w:val="single" w:sz="4" w:space="0" w:color="000000"/>
              <w:right w:val="single" w:sz="4" w:space="0" w:color="000000"/>
            </w:tcBorders>
            <w:vAlign w:val="center"/>
          </w:tcPr>
          <w:p w14:paraId="06AE8FC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71CF9023"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F34420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9F0E0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tcPr>
          <w:p w14:paraId="6CE8EB4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684A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6C5C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B22A6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52B6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ADF7F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D6121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97FAB8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11E451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7F10E3F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Повседневная жизнь. Изменения в структуре российского общества </w:t>
            </w:r>
            <w:r>
              <w:rPr>
                <w:rFonts w:ascii="Times New Roman" w:hAnsi="Times New Roman"/>
                <w:sz w:val="24"/>
              </w:rPr>
              <w:br/>
              <w:t xml:space="preserve">и условиях жизни различных групп населения в 1990-е гг. Численность и доходы населения. Социальное расслоение. Досуг и туризм. </w:t>
            </w:r>
          </w:p>
          <w:p w14:paraId="4605B25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6397EE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6B2F7F6" w14:textId="77777777" w:rsidR="00FA38B2" w:rsidRDefault="00FA38B2" w:rsidP="006B741F">
            <w:pPr>
              <w:spacing w:after="0" w:line="240" w:lineRule="auto"/>
            </w:pPr>
          </w:p>
        </w:tc>
      </w:tr>
      <w:tr w:rsidR="00FA38B2" w14:paraId="6EAA6F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B21566C"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tcPr>
          <w:p w14:paraId="28FD52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5161E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22641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09F15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13DA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D9124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82607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3BAF550"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Политические вызовы и новые приоритеты внутренней политики России </w:t>
            </w:r>
            <w:r>
              <w:rPr>
                <w:rFonts w:ascii="Times New Roman" w:hAnsi="Times New Roman"/>
                <w:sz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666200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58BD648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74C5F69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6992DCF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14:paraId="4234F5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14:paraId="04ACF2A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tcPr>
          <w:p w14:paraId="79E6516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3CCC61D" w14:textId="77777777" w:rsidR="00FA38B2" w:rsidRDefault="00FA38B2" w:rsidP="006B741F">
            <w:pPr>
              <w:spacing w:after="0" w:line="240" w:lineRule="auto"/>
            </w:pPr>
          </w:p>
        </w:tc>
      </w:tr>
      <w:tr w:rsidR="00FA38B2" w14:paraId="1B92B5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9F6CD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22014CE"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3CAF7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C8313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42C701F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4464C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8DB4F1B"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Работа с научно-популярной литературой</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076A1B7"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226BA55" w14:textId="77777777" w:rsidR="00FA38B2" w:rsidRDefault="00FA38B2" w:rsidP="006B741F">
            <w:pPr>
              <w:spacing w:after="0" w:line="240" w:lineRule="auto"/>
            </w:pPr>
          </w:p>
        </w:tc>
      </w:tr>
      <w:tr w:rsidR="00FA38B2" w14:paraId="34028AAB"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67A3CF60" w14:textId="77777777" w:rsidR="00FA38B2" w:rsidRDefault="006B741F" w:rsidP="006B741F">
            <w:pPr>
              <w:spacing w:after="0" w:line="240" w:lineRule="auto"/>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25783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26AC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167BA3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02EA8B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390B72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072F1342" w14:textId="704478DC"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304248">
              <w:rPr>
                <w:rFonts w:ascii="Times New Roman" w:hAnsi="Times New Roman"/>
                <w:color w:val="000000" w:themeColor="text1"/>
                <w:sz w:val="24"/>
              </w:rPr>
              <w:t xml:space="preserve"> 3.3.</w:t>
            </w:r>
          </w:p>
        </w:tc>
      </w:tr>
      <w:tr w:rsidR="00FA38B2" w14:paraId="3827588C" w14:textId="77777777" w:rsidTr="00B44724">
        <w:trPr>
          <w:trHeight w:val="1139"/>
        </w:trPr>
        <w:tc>
          <w:tcPr>
            <w:tcW w:w="11052" w:type="dxa"/>
            <w:gridSpan w:val="2"/>
            <w:tcBorders>
              <w:top w:val="single" w:sz="4" w:space="0" w:color="000000"/>
              <w:left w:val="single" w:sz="4" w:space="0" w:color="000000"/>
              <w:bottom w:val="single" w:sz="4" w:space="0" w:color="000000"/>
              <w:right w:val="single" w:sz="4" w:space="0" w:color="000000"/>
            </w:tcBorders>
          </w:tcPr>
          <w:p w14:paraId="608E84BB" w14:textId="37039964" w:rsidR="00FA38B2" w:rsidRDefault="006B741F" w:rsidP="006B741F">
            <w:pPr>
              <w:spacing w:after="0" w:line="240" w:lineRule="auto"/>
              <w:rPr>
                <w:rFonts w:ascii="Times New Roman" w:hAnsi="Times New Roman"/>
                <w:sz w:val="24"/>
              </w:rPr>
            </w:pPr>
            <w:r>
              <w:rPr>
                <w:rFonts w:ascii="Times New Roman" w:hAnsi="Times New Roman"/>
                <w:sz w:val="24"/>
              </w:rPr>
              <w:t xml:space="preserve">Международное сотрудничество </w:t>
            </w:r>
            <w:r w:rsidR="00304248">
              <w:rPr>
                <w:rFonts w:ascii="Times New Roman" w:hAnsi="Times New Roman"/>
                <w:sz w:val="24"/>
              </w:rPr>
              <w:t>в сфере информационных технологий</w:t>
            </w:r>
            <w:r>
              <w:rPr>
                <w:rFonts w:ascii="Times New Roman" w:hAnsi="Times New Roman"/>
                <w:sz w:val="24"/>
              </w:rPr>
              <w:t>. Достижения российских</w:t>
            </w:r>
            <w:r w:rsidR="00304248">
              <w:rPr>
                <w:rFonts w:ascii="Times New Roman" w:hAnsi="Times New Roman"/>
                <w:sz w:val="24"/>
              </w:rPr>
              <w:t xml:space="preserve"> программистов.</w:t>
            </w:r>
          </w:p>
        </w:tc>
        <w:tc>
          <w:tcPr>
            <w:tcW w:w="1134" w:type="dxa"/>
            <w:tcBorders>
              <w:top w:val="single" w:sz="4" w:space="0" w:color="000000"/>
              <w:left w:val="single" w:sz="4" w:space="0" w:color="000000"/>
              <w:bottom w:val="single" w:sz="4" w:space="0" w:color="000000"/>
              <w:right w:val="single" w:sz="4" w:space="0" w:color="000000"/>
            </w:tcBorders>
            <w:vAlign w:val="center"/>
          </w:tcPr>
          <w:p w14:paraId="5686E6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764EC" w14:textId="77777777" w:rsidR="00FA38B2" w:rsidRDefault="00FA38B2" w:rsidP="006B741F">
            <w:pPr>
              <w:spacing w:after="0" w:line="240" w:lineRule="auto"/>
            </w:pPr>
          </w:p>
        </w:tc>
      </w:tr>
      <w:tr w:rsidR="00FA38B2" w14:paraId="43C87C6C" w14:textId="77777777" w:rsidTr="00B44724">
        <w:trPr>
          <w:trHeight w:val="70"/>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87CD025" w14:textId="77777777" w:rsidR="00FA38B2" w:rsidRDefault="006B741F" w:rsidP="006B741F">
            <w:pPr>
              <w:spacing w:after="0" w:line="240" w:lineRule="auto"/>
              <w:contextualSpacing/>
              <w:rPr>
                <w:rFonts w:ascii="Times New Roman" w:hAnsi="Times New Roman"/>
                <w:b/>
                <w:sz w:val="24"/>
              </w:rPr>
            </w:pPr>
            <w:r>
              <w:rPr>
                <w:rFonts w:ascii="Times New Roman" w:hAnsi="Times New Roman"/>
                <w:b/>
                <w:sz w:val="24"/>
              </w:rPr>
              <w:t>Промежуточная аттестация по дисциплине (дифференцированный зачёт)</w:t>
            </w:r>
          </w:p>
        </w:tc>
        <w:tc>
          <w:tcPr>
            <w:tcW w:w="1134" w:type="dxa"/>
            <w:tcBorders>
              <w:top w:val="single" w:sz="4" w:space="0" w:color="000000"/>
              <w:left w:val="single" w:sz="4" w:space="0" w:color="000000"/>
              <w:bottom w:val="single" w:sz="4" w:space="0" w:color="000000"/>
              <w:right w:val="single" w:sz="4" w:space="0" w:color="000000"/>
            </w:tcBorders>
          </w:tcPr>
          <w:p w14:paraId="4749FAC0" w14:textId="77777777" w:rsidR="00FA38B2" w:rsidRDefault="006B741F" w:rsidP="006B741F">
            <w:pPr>
              <w:spacing w:after="0" w:line="240" w:lineRule="auto"/>
              <w:contextualSpacing/>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257362" w14:textId="77777777" w:rsidR="00FA38B2" w:rsidRDefault="00FA38B2" w:rsidP="006B741F">
            <w:pPr>
              <w:spacing w:after="0" w:line="240" w:lineRule="auto"/>
              <w:contextualSpacing/>
              <w:rPr>
                <w:rFonts w:ascii="Cambria" w:hAnsi="Cambria"/>
                <w:i/>
                <w:color w:val="000000" w:themeColor="text1"/>
                <w:sz w:val="24"/>
              </w:rPr>
            </w:pPr>
          </w:p>
        </w:tc>
      </w:tr>
      <w:tr w:rsidR="00FA38B2" w14:paraId="2747A7B3"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D5A24F4"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0648B02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136</w:t>
            </w:r>
          </w:p>
        </w:tc>
        <w:tc>
          <w:tcPr>
            <w:tcW w:w="2551" w:type="dxa"/>
            <w:tcBorders>
              <w:top w:val="single" w:sz="4" w:space="0" w:color="000000"/>
              <w:left w:val="single" w:sz="4" w:space="0" w:color="000000"/>
              <w:bottom w:val="single" w:sz="4" w:space="0" w:color="000000"/>
              <w:right w:val="single" w:sz="4" w:space="0" w:color="000000"/>
            </w:tcBorders>
            <w:vAlign w:val="center"/>
          </w:tcPr>
          <w:p w14:paraId="2D9AD0C4" w14:textId="77777777" w:rsidR="00FA38B2" w:rsidRDefault="00FA38B2" w:rsidP="006B741F">
            <w:pPr>
              <w:spacing w:after="0" w:line="240" w:lineRule="auto"/>
              <w:jc w:val="center"/>
              <w:rPr>
                <w:rFonts w:ascii="Times New Roman" w:hAnsi="Times New Roman"/>
                <w:color w:val="000000" w:themeColor="text1"/>
                <w:sz w:val="24"/>
              </w:rPr>
            </w:pPr>
          </w:p>
        </w:tc>
      </w:tr>
    </w:tbl>
    <w:p w14:paraId="1B9D97EF" w14:textId="77777777" w:rsidR="00A574C9" w:rsidRDefault="00A574C9"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szCs w:val="16"/>
        </w:rPr>
      </w:pPr>
    </w:p>
    <w:p w14:paraId="2C0E5696" w14:textId="4B178CDC" w:rsidR="00FA38B2" w:rsidRPr="00D27EBD" w:rsidRDefault="00FA38B2" w:rsidP="00D27EBD">
      <w:pPr>
        <w:spacing w:after="0" w:line="276" w:lineRule="auto"/>
        <w:jc w:val="both"/>
        <w:rPr>
          <w:rFonts w:ascii="Times New Roman" w:hAnsi="Times New Roman"/>
          <w:i/>
        </w:rPr>
        <w:sectPr w:rsidR="00FA38B2" w:rsidRPr="00D27EBD" w:rsidSect="00603BBB">
          <w:footerReference w:type="even" r:id="rId13"/>
          <w:footerReference w:type="default" r:id="rId14"/>
          <w:pgSz w:w="16840" w:h="11907" w:orient="landscape"/>
          <w:pgMar w:top="851" w:right="1134" w:bottom="993" w:left="992" w:header="709" w:footer="709" w:gutter="0"/>
          <w:cols w:space="720"/>
        </w:sectPr>
      </w:pPr>
    </w:p>
    <w:p w14:paraId="3D1C957B" w14:textId="77777777" w:rsidR="00FA38B2" w:rsidRDefault="006B741F">
      <w:pPr>
        <w:pStyle w:val="10"/>
        <w:spacing w:line="23" w:lineRule="atLeast"/>
        <w:ind w:firstLine="0"/>
        <w:jc w:val="center"/>
        <w:rPr>
          <w:b/>
          <w:sz w:val="28"/>
        </w:rPr>
      </w:pPr>
      <w:bookmarkStart w:id="12" w:name="_Toc197334384"/>
      <w:r>
        <w:rPr>
          <w:b/>
          <w:sz w:val="28"/>
        </w:rPr>
        <w:lastRenderedPageBreak/>
        <w:t>3. Условия реализации программы общеобразовательной дисциплины</w:t>
      </w:r>
      <w:bookmarkEnd w:id="12"/>
    </w:p>
    <w:p w14:paraId="0C9F531F"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p w14:paraId="7C11D4EB" w14:textId="71AE7CD0" w:rsidR="00304248" w:rsidRPr="00A5453B" w:rsidRDefault="00304248" w:rsidP="00304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510"/>
        <w:jc w:val="both"/>
        <w:rPr>
          <w:rFonts w:ascii="Times New Roman" w:hAnsi="Times New Roman"/>
          <w:sz w:val="24"/>
          <w:szCs w:val="24"/>
        </w:rPr>
      </w:pPr>
      <w:bookmarkStart w:id="13" w:name="_Toc197334385"/>
      <w:r>
        <w:rPr>
          <w:rFonts w:ascii="Times New Roman" w:hAnsi="Times New Roman"/>
          <w:sz w:val="24"/>
          <w:szCs w:val="24"/>
        </w:rPr>
        <w:t>Для реализация программы дисциплины имеется в наличии учебный кабинет «Истории».</w:t>
      </w:r>
    </w:p>
    <w:p w14:paraId="64B2F85F" w14:textId="77777777" w:rsidR="00304248" w:rsidRPr="00A5453B" w:rsidRDefault="00304248" w:rsidP="00304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510"/>
        <w:jc w:val="both"/>
        <w:rPr>
          <w:rFonts w:ascii="Times New Roman" w:hAnsi="Times New Roman"/>
          <w:b/>
          <w:sz w:val="24"/>
          <w:szCs w:val="24"/>
        </w:rPr>
      </w:pPr>
      <w:r w:rsidRPr="00A5453B">
        <w:rPr>
          <w:rFonts w:ascii="Times New Roman" w:hAnsi="Times New Roman"/>
          <w:b/>
          <w:sz w:val="24"/>
          <w:szCs w:val="24"/>
        </w:rPr>
        <w:t xml:space="preserve">Оборудование учебного кабинета: </w:t>
      </w:r>
    </w:p>
    <w:p w14:paraId="40EF30D3"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sidRPr="00A5453B">
        <w:rPr>
          <w:rFonts w:ascii="Times New Roman" w:hAnsi="Times New Roman"/>
          <w:sz w:val="24"/>
          <w:szCs w:val="24"/>
        </w:rPr>
        <w:t xml:space="preserve">посадочные места по количеству обучающихся; </w:t>
      </w:r>
    </w:p>
    <w:p w14:paraId="3330E01A"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sidRPr="00A5453B">
        <w:rPr>
          <w:rFonts w:ascii="Times New Roman" w:hAnsi="Times New Roman"/>
          <w:sz w:val="24"/>
          <w:szCs w:val="24"/>
        </w:rPr>
        <w:t xml:space="preserve">рабочее место преподавателя; </w:t>
      </w:r>
    </w:p>
    <w:p w14:paraId="751209ED"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sidRPr="00A5453B">
        <w:rPr>
          <w:rFonts w:ascii="Times New Roman" w:hAnsi="Times New Roman"/>
          <w:sz w:val="24"/>
          <w:szCs w:val="24"/>
        </w:rPr>
        <w:t xml:space="preserve">комплект учебно-наглядных пособий (комплекты плакатов и др.); </w:t>
      </w:r>
    </w:p>
    <w:p w14:paraId="5013CA0C"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sidRPr="00A5453B">
        <w:rPr>
          <w:rFonts w:ascii="Times New Roman" w:hAnsi="Times New Roman"/>
          <w:sz w:val="24"/>
          <w:szCs w:val="24"/>
        </w:rPr>
        <w:t>наглядные пособия (комплекты учебных таблиц, видеофильмы, видеоуроки, аудиозаписи и др.);</w:t>
      </w:r>
    </w:p>
    <w:p w14:paraId="223B1F6E"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sidRPr="00A5453B">
        <w:rPr>
          <w:rFonts w:ascii="Times New Roman" w:hAnsi="Times New Roman"/>
          <w:sz w:val="24"/>
          <w:szCs w:val="24"/>
        </w:rPr>
        <w:t>дидактические материалы (задания для контрольных работ, для разных видов оценочных средств, экзамена и др.);</w:t>
      </w:r>
    </w:p>
    <w:p w14:paraId="5131761C" w14:textId="77777777" w:rsidR="00304248" w:rsidRPr="00A5453B" w:rsidRDefault="00304248" w:rsidP="00304248">
      <w:pPr>
        <w:ind w:firstLine="720"/>
        <w:rPr>
          <w:rFonts w:ascii="Times New Roman" w:hAnsi="Times New Roman"/>
          <w:sz w:val="24"/>
          <w:szCs w:val="24"/>
        </w:rPr>
      </w:pPr>
      <w:r w:rsidRPr="00A5453B">
        <w:rPr>
          <w:rFonts w:ascii="Times New Roman" w:hAnsi="Times New Roman"/>
          <w:b/>
          <w:sz w:val="24"/>
          <w:szCs w:val="24"/>
        </w:rPr>
        <w:t xml:space="preserve">Технические средства обучения: </w:t>
      </w:r>
    </w:p>
    <w:p w14:paraId="718CDE05"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sidRPr="00A5453B">
        <w:rPr>
          <w:rFonts w:ascii="Times New Roman" w:hAnsi="Times New Roman"/>
          <w:sz w:val="24"/>
          <w:szCs w:val="24"/>
        </w:rPr>
        <w:t xml:space="preserve">персональный компьютер (с лицензионным программным обеспечением); </w:t>
      </w:r>
    </w:p>
    <w:p w14:paraId="442E5B74" w14:textId="53B3D091"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Pr>
          <w:rFonts w:ascii="Times New Roman" w:hAnsi="Times New Roman"/>
          <w:sz w:val="24"/>
          <w:szCs w:val="24"/>
        </w:rPr>
        <w:t>смарт ТВ</w:t>
      </w:r>
      <w:r w:rsidRPr="00A5453B">
        <w:rPr>
          <w:rFonts w:ascii="Times New Roman" w:hAnsi="Times New Roman"/>
          <w:sz w:val="24"/>
          <w:szCs w:val="24"/>
        </w:rPr>
        <w:t>;</w:t>
      </w:r>
    </w:p>
    <w:p w14:paraId="417751E0" w14:textId="77777777" w:rsidR="00304248" w:rsidRPr="00A5453B" w:rsidRDefault="00304248" w:rsidP="00304248">
      <w:pPr>
        <w:numPr>
          <w:ilvl w:val="0"/>
          <w:numId w:val="4"/>
        </w:numPr>
        <w:spacing w:after="0" w:line="240" w:lineRule="auto"/>
        <w:ind w:left="0" w:firstLine="720"/>
        <w:jc w:val="both"/>
        <w:rPr>
          <w:rFonts w:ascii="Times New Roman" w:hAnsi="Times New Roman"/>
          <w:sz w:val="24"/>
          <w:szCs w:val="24"/>
        </w:rPr>
      </w:pPr>
      <w:r>
        <w:rPr>
          <w:rFonts w:ascii="Times New Roman" w:hAnsi="Times New Roman"/>
          <w:sz w:val="24"/>
          <w:szCs w:val="24"/>
        </w:rPr>
        <w:t>выход в локальную сеть.</w:t>
      </w:r>
    </w:p>
    <w:p w14:paraId="198CC4F6" w14:textId="77777777" w:rsidR="00304248" w:rsidRPr="00A5453B" w:rsidRDefault="00304248" w:rsidP="003042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sz w:val="24"/>
          <w:szCs w:val="24"/>
        </w:rPr>
      </w:pPr>
    </w:p>
    <w:p w14:paraId="486CC8E4" w14:textId="77777777" w:rsidR="00304248" w:rsidRPr="00A5453B" w:rsidRDefault="00304248" w:rsidP="00304248">
      <w:pPr>
        <w:spacing w:after="0"/>
        <w:rPr>
          <w:rFonts w:ascii="Times New Roman" w:hAnsi="Times New Roman"/>
          <w:b/>
          <w:sz w:val="24"/>
          <w:szCs w:val="24"/>
        </w:rPr>
      </w:pPr>
      <w:r w:rsidRPr="00A5453B">
        <w:rPr>
          <w:rFonts w:ascii="Times New Roman" w:hAnsi="Times New Roman"/>
          <w:b/>
          <w:sz w:val="24"/>
          <w:szCs w:val="24"/>
        </w:rPr>
        <w:t>3.2. Информационное обеспечение обучения</w:t>
      </w:r>
    </w:p>
    <w:p w14:paraId="5890E890" w14:textId="079C91DE" w:rsidR="00304248" w:rsidRPr="00A5453B" w:rsidRDefault="003A1249" w:rsidP="00304248">
      <w:pPr>
        <w:ind w:left="730"/>
        <w:rPr>
          <w:rFonts w:ascii="Times New Roman" w:hAnsi="Times New Roman"/>
          <w:b/>
          <w:sz w:val="24"/>
          <w:szCs w:val="24"/>
        </w:rPr>
      </w:pPr>
      <w:r>
        <w:rPr>
          <w:rFonts w:ascii="Times New Roman" w:hAnsi="Times New Roman"/>
          <w:b/>
          <w:sz w:val="24"/>
          <w:szCs w:val="24"/>
        </w:rPr>
        <w:t>Основная литература</w:t>
      </w:r>
    </w:p>
    <w:p w14:paraId="4A36BEC5" w14:textId="3B5555A8" w:rsidR="00304248" w:rsidRPr="000A7692" w:rsidRDefault="00304248" w:rsidP="00304248">
      <w:pPr>
        <w:pStyle w:val="ab"/>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b/>
          <w:bCs/>
          <w:sz w:val="24"/>
          <w:szCs w:val="24"/>
        </w:rPr>
      </w:pPr>
      <w:r w:rsidRPr="00304248">
        <w:rPr>
          <w:bCs/>
          <w:sz w:val="24"/>
          <w:szCs w:val="24"/>
        </w:rPr>
        <w:t>Учебник: История В.В.Артёмов, Ю.Н.Лубченков для профессий и специальностей технического, естественно-научного, социально-экономического профилей для студ.учреждений среднего проф. образования: в 2ч., издательский центр «Академия» 20</w:t>
      </w:r>
      <w:r>
        <w:rPr>
          <w:bCs/>
          <w:sz w:val="24"/>
          <w:szCs w:val="24"/>
        </w:rPr>
        <w:t>23</w:t>
      </w:r>
      <w:r w:rsidRPr="00304248">
        <w:rPr>
          <w:bCs/>
          <w:sz w:val="24"/>
          <w:szCs w:val="24"/>
        </w:rPr>
        <w:t xml:space="preserve">г. </w:t>
      </w:r>
    </w:p>
    <w:p w14:paraId="23DDE20B" w14:textId="6052030A" w:rsidR="000A7692" w:rsidRPr="000A7692" w:rsidRDefault="000A7692" w:rsidP="00304248">
      <w:pPr>
        <w:pStyle w:val="ab"/>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b/>
          <w:bCs/>
          <w:sz w:val="24"/>
          <w:szCs w:val="24"/>
        </w:rPr>
      </w:pPr>
      <w:r>
        <w:rPr>
          <w:bCs/>
          <w:sz w:val="24"/>
          <w:szCs w:val="24"/>
        </w:rPr>
        <w:t xml:space="preserve">Учебник: История. История России 1914-1945 годы. В.Р. Мединский, А.В. Торкунов; </w:t>
      </w:r>
      <w:bookmarkStart w:id="14" w:name="_Hlk209887452"/>
      <w:r>
        <w:rPr>
          <w:bCs/>
          <w:sz w:val="24"/>
          <w:szCs w:val="24"/>
        </w:rPr>
        <w:t xml:space="preserve">Минпросвещения России.- Москва: Образовательно-издательский центр «Академия», 2024. </w:t>
      </w:r>
      <w:bookmarkEnd w:id="14"/>
    </w:p>
    <w:p w14:paraId="3B3089CC" w14:textId="36A2FAF2" w:rsidR="000A7692" w:rsidRPr="000A7692" w:rsidRDefault="000A7692" w:rsidP="000A7692">
      <w:pPr>
        <w:pStyle w:val="ab"/>
        <w:numPr>
          <w:ilvl w:val="0"/>
          <w:numId w:val="5"/>
        </w:numPr>
        <w:rPr>
          <w:sz w:val="24"/>
          <w:szCs w:val="24"/>
        </w:rPr>
      </w:pPr>
      <w:r w:rsidRPr="000A7692">
        <w:rPr>
          <w:sz w:val="24"/>
          <w:szCs w:val="24"/>
        </w:rPr>
        <w:t>Учебник: История. История России 1945 год</w:t>
      </w:r>
      <w:r>
        <w:rPr>
          <w:sz w:val="24"/>
          <w:szCs w:val="24"/>
        </w:rPr>
        <w:t xml:space="preserve"> – начало </w:t>
      </w:r>
      <w:r>
        <w:rPr>
          <w:sz w:val="24"/>
          <w:szCs w:val="24"/>
          <w:lang w:val="en-US"/>
        </w:rPr>
        <w:t>XXI</w:t>
      </w:r>
      <w:r w:rsidRPr="00D24B40">
        <w:rPr>
          <w:sz w:val="24"/>
          <w:szCs w:val="24"/>
        </w:rPr>
        <w:t xml:space="preserve"> </w:t>
      </w:r>
      <w:r>
        <w:rPr>
          <w:sz w:val="24"/>
          <w:szCs w:val="24"/>
        </w:rPr>
        <w:t>века</w:t>
      </w:r>
      <w:r w:rsidRPr="000A7692">
        <w:rPr>
          <w:sz w:val="24"/>
          <w:szCs w:val="24"/>
        </w:rPr>
        <w:t xml:space="preserve">. В.Р. Мединский, А.В. Торкунов; Минпросвещения России.- Москва: Образовательно-издательский центр «Академия», 2024. </w:t>
      </w:r>
    </w:p>
    <w:p w14:paraId="216E616B" w14:textId="67A5EA9C" w:rsidR="000A7692" w:rsidRPr="00304248" w:rsidRDefault="00D24B40" w:rsidP="00304248">
      <w:pPr>
        <w:pStyle w:val="ab"/>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b/>
          <w:bCs/>
          <w:sz w:val="24"/>
          <w:szCs w:val="24"/>
        </w:rPr>
      </w:pPr>
      <w:r>
        <w:rPr>
          <w:sz w:val="24"/>
          <w:szCs w:val="24"/>
        </w:rPr>
        <w:t xml:space="preserve">Учебник: История. Всеобщая история. 1914 год – начало </w:t>
      </w:r>
      <w:r>
        <w:rPr>
          <w:sz w:val="24"/>
          <w:szCs w:val="24"/>
          <w:lang w:val="en-US"/>
        </w:rPr>
        <w:t>XXI</w:t>
      </w:r>
      <w:r w:rsidRPr="00D24B40">
        <w:rPr>
          <w:sz w:val="24"/>
          <w:szCs w:val="24"/>
        </w:rPr>
        <w:t xml:space="preserve"> </w:t>
      </w:r>
      <w:r>
        <w:rPr>
          <w:sz w:val="24"/>
          <w:szCs w:val="24"/>
        </w:rPr>
        <w:t xml:space="preserve">века. В.Р. Мединский, А.О. Чубарьян; </w:t>
      </w:r>
      <w:r w:rsidRPr="00D24B40">
        <w:rPr>
          <w:sz w:val="24"/>
          <w:szCs w:val="24"/>
        </w:rPr>
        <w:t>Минпросвещения России.- Москва: Образовательно-издательский центр «Академия», 2024.</w:t>
      </w:r>
    </w:p>
    <w:p w14:paraId="314158F8" w14:textId="77777777" w:rsidR="00304248" w:rsidRPr="00A5453B" w:rsidRDefault="00304248" w:rsidP="00304248">
      <w:pPr>
        <w:pStyle w:val="af"/>
        <w:ind w:firstLine="709"/>
        <w:rPr>
          <w:sz w:val="24"/>
          <w:szCs w:val="24"/>
        </w:rPr>
      </w:pPr>
    </w:p>
    <w:p w14:paraId="32FEEDEC" w14:textId="77777777" w:rsidR="00304248" w:rsidRPr="00A5453B" w:rsidRDefault="00304248" w:rsidP="00304248">
      <w:pPr>
        <w:pStyle w:val="TableParagraph"/>
        <w:spacing w:line="249" w:lineRule="exact"/>
        <w:ind w:left="342"/>
        <w:rPr>
          <w:rFonts w:ascii="Times New Roman" w:hAnsi="Times New Roman" w:cs="Times New Roman"/>
          <w:b/>
          <w:spacing w:val="-1"/>
          <w:sz w:val="24"/>
          <w:szCs w:val="24"/>
        </w:rPr>
      </w:pPr>
      <w:r w:rsidRPr="00A5453B">
        <w:rPr>
          <w:rFonts w:ascii="Times New Roman" w:hAnsi="Times New Roman" w:cs="Times New Roman"/>
          <w:b/>
          <w:spacing w:val="-1"/>
          <w:sz w:val="24"/>
          <w:szCs w:val="24"/>
        </w:rPr>
        <w:t>3.2 Информационное обеспечение реализации программы</w:t>
      </w:r>
    </w:p>
    <w:p w14:paraId="779927C1" w14:textId="19C1E8BE" w:rsidR="00304248" w:rsidRPr="00A5453B" w:rsidRDefault="00304248" w:rsidP="003A1249">
      <w:pPr>
        <w:ind w:firstLine="342"/>
        <w:rPr>
          <w:rFonts w:ascii="Times New Roman" w:eastAsia="Calibri" w:hAnsi="Times New Roman"/>
          <w:b/>
          <w:bCs/>
          <w:sz w:val="24"/>
          <w:szCs w:val="24"/>
        </w:rPr>
      </w:pPr>
      <w:r w:rsidRPr="00A5453B">
        <w:rPr>
          <w:rFonts w:ascii="Times New Roman" w:eastAsia="Calibri" w:hAnsi="Times New Roman"/>
          <w:b/>
          <w:bCs/>
          <w:sz w:val="24"/>
          <w:szCs w:val="24"/>
        </w:rPr>
        <w:t>Электронные издания</w:t>
      </w:r>
    </w:p>
    <w:p w14:paraId="49971285"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 xml:space="preserve">Библиотека Гумер – гуманитарные науки. – URL: http://www.gumer.info/ (дата обращения 10.05.2022). - Режим доступа: свободный. – Текст: электронный. </w:t>
      </w:r>
    </w:p>
    <w:p w14:paraId="43AE5873"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Единая коллекция цифровых образовательных ресурсов. - URL: http://school-collection.edu.ru/ (дата обращения: 10.05.2022). - Текст: электронный.</w:t>
      </w:r>
    </w:p>
    <w:p w14:paraId="12840F58"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Информационная система «Единое окно доступа к образовательным ресурсам». - URL: http://window.edu.ru/ (дата обращения: 10.05.2022). - Текст: электронный.</w:t>
      </w:r>
    </w:p>
    <w:p w14:paraId="6F4D5518"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КиберЛенинка. - URL: http://cyberleninka.ru/ (дата обращения: 10.05.2022). - Текст: электронный.</w:t>
      </w:r>
    </w:p>
    <w:p w14:paraId="04C6676B"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Министерство образования и науки Российской Федерации. - URL: https://minobrnauki.gov.ru/ (дата обращения: 10.05.2022). - Текст: электронный.</w:t>
      </w:r>
    </w:p>
    <w:p w14:paraId="4A7A2459"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Научная электронная библиотека (НЭБ). - URL: http://www.elibrary.ru (дата обращения: 10.05.2022). - Текст: электронный.</w:t>
      </w:r>
    </w:p>
    <w:p w14:paraId="4AD1582D"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lastRenderedPageBreak/>
        <w:t xml:space="preserve">Российская национальная библиотека URL: </w:t>
      </w:r>
      <w:hyperlink r:id="rId15" w:tooltip="https://nlr.ru/" w:history="1">
        <w:r w:rsidRPr="00A5453B">
          <w:rPr>
            <w:rFonts w:ascii="Times New Roman" w:hAnsi="Times New Roman"/>
            <w:sz w:val="24"/>
            <w:szCs w:val="24"/>
          </w:rPr>
          <w:t>https://nlr.ru/</w:t>
        </w:r>
      </w:hyperlink>
      <w:r w:rsidRPr="00A5453B">
        <w:rPr>
          <w:rFonts w:ascii="Times New Roman" w:hAnsi="Times New Roman"/>
          <w:sz w:val="24"/>
          <w:szCs w:val="24"/>
        </w:rPr>
        <w:t xml:space="preserve"> (дата обращения: 10.05.2022). - Текст: электронный</w:t>
      </w:r>
    </w:p>
    <w:p w14:paraId="5C309B20"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Федеральный портал «Российское образование». - URL: http://www.edu.ru/ (дата обращения: 10.05.2022). - Текст: электронный.</w:t>
      </w:r>
    </w:p>
    <w:p w14:paraId="4FBC003A"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Федеральный центр информационно-образовательных ресурсов. - URL: http://fcior.edu.ru/ (дата обращения: 10.05.2022). - Текст: электронный.</w:t>
      </w:r>
    </w:p>
    <w:p w14:paraId="7A619698"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 xml:space="preserve">ФГБНУ «Федеральный институт педагогических измерений». - URL: </w:t>
      </w:r>
      <w:hyperlink r:id="rId16" w:tooltip="https://fipi.ru/" w:history="1">
        <w:r w:rsidRPr="00A5453B">
          <w:rPr>
            <w:rFonts w:ascii="Times New Roman" w:hAnsi="Times New Roman"/>
            <w:sz w:val="24"/>
            <w:szCs w:val="24"/>
          </w:rPr>
          <w:t>https://fipi.ru/</w:t>
        </w:r>
      </w:hyperlink>
      <w:r w:rsidRPr="00A5453B">
        <w:rPr>
          <w:rFonts w:ascii="Times New Roman" w:hAnsi="Times New Roman"/>
          <w:sz w:val="24"/>
          <w:szCs w:val="24"/>
        </w:rPr>
        <w:t xml:space="preserve"> (дата обращения: 10.05.2022). - Текст: электронный </w:t>
      </w:r>
    </w:p>
    <w:p w14:paraId="0CDB4A25"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 xml:space="preserve">Федеральный портал «История.РФ». - URL: </w:t>
      </w:r>
      <w:hyperlink r:id="rId17" w:tooltip="https://histrf.ru" w:history="1">
        <w:r w:rsidRPr="00A5453B">
          <w:rPr>
            <w:rFonts w:ascii="Times New Roman" w:hAnsi="Times New Roman"/>
            <w:sz w:val="24"/>
            <w:szCs w:val="24"/>
          </w:rPr>
          <w:t>https://histrf.ru</w:t>
        </w:r>
      </w:hyperlink>
      <w:r w:rsidRPr="00A5453B">
        <w:rPr>
          <w:rFonts w:ascii="Times New Roman" w:hAnsi="Times New Roman"/>
          <w:sz w:val="24"/>
          <w:szCs w:val="24"/>
        </w:rPr>
        <w:t xml:space="preserve"> (дата обращения: 10.05.2022). - Текст: электронный</w:t>
      </w:r>
    </w:p>
    <w:p w14:paraId="53B829E8" w14:textId="77777777" w:rsidR="00304248" w:rsidRPr="00A5453B" w:rsidRDefault="00304248" w:rsidP="00304248">
      <w:pPr>
        <w:widowControl w:val="0"/>
        <w:numPr>
          <w:ilvl w:val="0"/>
          <w:numId w:val="3"/>
        </w:numPr>
        <w:spacing w:after="0" w:line="240" w:lineRule="auto"/>
        <w:ind w:left="0" w:firstLine="709"/>
        <w:jc w:val="both"/>
        <w:rPr>
          <w:rFonts w:ascii="Times New Roman" w:hAnsi="Times New Roman"/>
          <w:sz w:val="24"/>
          <w:szCs w:val="24"/>
        </w:rPr>
      </w:pPr>
      <w:r w:rsidRPr="00A5453B">
        <w:rPr>
          <w:rFonts w:ascii="Times New Roman" w:hAnsi="Times New Roman"/>
          <w:sz w:val="24"/>
          <w:szCs w:val="24"/>
        </w:rPr>
        <w:t xml:space="preserve">Российское историческое общество. - URL: </w:t>
      </w:r>
      <w:hyperlink r:id="rId18" w:tooltip="https://historyrussia.org" w:history="1">
        <w:r w:rsidRPr="00A5453B">
          <w:rPr>
            <w:rFonts w:ascii="Times New Roman" w:hAnsi="Times New Roman"/>
            <w:sz w:val="24"/>
            <w:szCs w:val="24"/>
          </w:rPr>
          <w:t>https://historyrussia.org</w:t>
        </w:r>
      </w:hyperlink>
      <w:r w:rsidRPr="00A5453B">
        <w:rPr>
          <w:rFonts w:ascii="Times New Roman" w:hAnsi="Times New Roman"/>
          <w:sz w:val="24"/>
          <w:szCs w:val="24"/>
        </w:rPr>
        <w:t xml:space="preserve"> (дата обращения: 10.05.2022). - Текст: электронный</w:t>
      </w:r>
    </w:p>
    <w:p w14:paraId="590A8744" w14:textId="77828364" w:rsidR="00304248" w:rsidRPr="00A5453B" w:rsidRDefault="00304248" w:rsidP="00304248">
      <w:pPr>
        <w:rPr>
          <w:rFonts w:ascii="Times New Roman" w:eastAsia="Calibri" w:hAnsi="Times New Roman"/>
          <w:b/>
          <w:bCs/>
          <w:sz w:val="24"/>
          <w:szCs w:val="24"/>
        </w:rPr>
      </w:pPr>
      <w:r w:rsidRPr="00A5453B">
        <w:rPr>
          <w:rFonts w:ascii="Times New Roman" w:eastAsia="Calibri" w:hAnsi="Times New Roman"/>
          <w:b/>
          <w:bCs/>
          <w:sz w:val="24"/>
          <w:szCs w:val="24"/>
        </w:rPr>
        <w:t>Дополнительные источники</w:t>
      </w:r>
    </w:p>
    <w:p w14:paraId="03F41087"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Касьянов В. В. История: учебное пособие / В. В. Касьянов П. С. Самыгин, С. И. Самыгин. - 2-е изд., испр. и доп. – М.:НИЦ ИНФРА-М, 2020. - 528 с. - (Среднее профессиональное образование). </w:t>
      </w:r>
    </w:p>
    <w:p w14:paraId="452AAFD5"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Оришев А. Б. История: учебник / А.Б. Оришев, В.Н. Тарасенко. — Москва: РИОР: ИНФРА-М, 2021. — 276 с. — (Среднее профессиональное образование).</w:t>
      </w:r>
    </w:p>
    <w:p w14:paraId="11A85F57"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14:paraId="035E41BC"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Тропов И. А. История: учебник для СПО / И.А. Тропов. — СПб.: Лань, 2022. — 472 с.</w:t>
      </w:r>
    </w:p>
    <w:p w14:paraId="520C7474"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w:t>
      </w:r>
      <w:hyperlink r:id="rId19" w:tooltip="https://profspo.ru/books/91875" w:history="1">
        <w:r w:rsidRPr="00A5453B">
          <w:rPr>
            <w:rFonts w:ascii="Times New Roman" w:hAnsi="Times New Roman"/>
            <w:sz w:val="24"/>
            <w:szCs w:val="24"/>
          </w:rPr>
          <w:t>https://profspo.ru/books/91875</w:t>
        </w:r>
      </w:hyperlink>
    </w:p>
    <w:p w14:paraId="42DC77F5"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Беловинский, Л. В. История русской материальной культуры: учеб. пособие / Л.В. Беловинский. — 2-е изд., испр. и доп. — М.: ФОРУМ: ИНФРА-М, 2019. — 512 с. — (Среднее профессиональное образование). </w:t>
      </w:r>
    </w:p>
    <w:p w14:paraId="1EF2C879"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 Издательство Юрайт, 2020. — 299 с. — (Профессиональное образование). — Текст : электронный // Образовательная платформа Юрайт [сайт]. — URL: </w:t>
      </w:r>
      <w:hyperlink r:id="rId20" w:tooltip="https://urait.ru/bcode/452675" w:history="1">
        <w:r w:rsidRPr="00A5453B">
          <w:rPr>
            <w:rFonts w:ascii="Times New Roman" w:hAnsi="Times New Roman"/>
            <w:sz w:val="24"/>
            <w:szCs w:val="24"/>
          </w:rPr>
          <w:t>https://urait.ru/bcode/452675</w:t>
        </w:r>
      </w:hyperlink>
    </w:p>
    <w:p w14:paraId="630194F5"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 64 c. — Текст: электронный // Электронный ресурс цифровой образовательной среды СПО PROFобразование: [сайт]. — URL: </w:t>
      </w:r>
      <w:hyperlink r:id="rId21" w:tooltip="https://profspo.ru/books/98675" w:history="1">
        <w:r w:rsidRPr="00A5453B">
          <w:rPr>
            <w:rFonts w:ascii="Times New Roman" w:hAnsi="Times New Roman"/>
            <w:sz w:val="24"/>
            <w:szCs w:val="24"/>
          </w:rPr>
          <w:t>https://profspo.ru/books/98675</w:t>
        </w:r>
      </w:hyperlink>
    </w:p>
    <w:p w14:paraId="4EBC7463"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Кузнецов, И. Н. Отечественная история: учебник / И. Н. Кузнецов. — М.: ИНФРА-М, 2021. — 639 с. — (Среднее профессиональное образование). </w:t>
      </w:r>
    </w:p>
    <w:p w14:paraId="2EC9DDB2" w14:textId="77777777" w:rsidR="00304248" w:rsidRPr="00A5453B" w:rsidRDefault="00304248" w:rsidP="00304248">
      <w:pPr>
        <w:widowControl w:val="0"/>
        <w:numPr>
          <w:ilvl w:val="0"/>
          <w:numId w:val="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 xml:space="preserve">Оришев, А. Б. История: от древних цивилизаций до конца XX в.: учебник / А. Б. Оришев, В. Н. Тарасенко. – М.: РИОР: ИНФРА-М, 2020. - 276 с. - (Среднее профессиональное образование). </w:t>
      </w:r>
    </w:p>
    <w:p w14:paraId="114AC671" w14:textId="77777777" w:rsidR="00304248" w:rsidRPr="00A5453B" w:rsidRDefault="00304248" w:rsidP="00304248">
      <w:pPr>
        <w:widowControl w:val="0"/>
        <w:numPr>
          <w:ilvl w:val="0"/>
          <w:numId w:val="2"/>
        </w:numPr>
        <w:tabs>
          <w:tab w:val="left" w:pos="916"/>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A5453B">
        <w:rPr>
          <w:rFonts w:ascii="Times New Roman" w:hAnsi="Times New Roman"/>
          <w:sz w:val="24"/>
          <w:szCs w:val="24"/>
        </w:rPr>
        <w:t>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 https://znanium.com/catalog/product/961439 – Режим доступа: по подписке.</w:t>
      </w:r>
      <w:r w:rsidRPr="00A5453B">
        <w:rPr>
          <w:rFonts w:ascii="Times New Roman" w:hAnsi="Times New Roman"/>
          <w:b/>
          <w:bCs/>
          <w:sz w:val="24"/>
          <w:szCs w:val="24"/>
        </w:rPr>
        <w:t xml:space="preserve"> </w:t>
      </w:r>
    </w:p>
    <w:p w14:paraId="688CDBDD" w14:textId="77777777" w:rsidR="00FA38B2" w:rsidRDefault="006B741F">
      <w:pPr>
        <w:pStyle w:val="10"/>
        <w:spacing w:line="23" w:lineRule="atLeast"/>
        <w:ind w:firstLine="0"/>
        <w:jc w:val="center"/>
        <w:rPr>
          <w:b/>
          <w:sz w:val="28"/>
        </w:rPr>
      </w:pPr>
      <w:r>
        <w:rPr>
          <w:b/>
          <w:sz w:val="28"/>
        </w:rPr>
        <w:lastRenderedPageBreak/>
        <w:t>4. Контроль и оценка результатов освоения общеобразовательной дисциплины</w:t>
      </w:r>
      <w:bookmarkEnd w:id="13"/>
    </w:p>
    <w:p w14:paraId="7EDB901D" w14:textId="77777777" w:rsidR="00FA38B2" w:rsidRDefault="00FA38B2">
      <w:pPr>
        <w:spacing w:after="0" w:line="23" w:lineRule="atLeast"/>
        <w:contextualSpacing/>
        <w:jc w:val="both"/>
        <w:rPr>
          <w:rFonts w:ascii="Times New Roman" w:hAnsi="Times New Roman"/>
          <w:sz w:val="28"/>
        </w:rPr>
      </w:pPr>
    </w:p>
    <w:p w14:paraId="483498C7" w14:textId="77777777" w:rsidR="00FA38B2" w:rsidRDefault="006B741F">
      <w:pPr>
        <w:spacing w:after="0" w:line="23" w:lineRule="atLeast"/>
        <w:contextualSpacing/>
        <w:jc w:val="both"/>
        <w:rPr>
          <w:rFonts w:ascii="Times New Roman" w:hAnsi="Times New Roman"/>
          <w:sz w:val="28"/>
        </w:rPr>
      </w:pPr>
      <w:r>
        <w:rPr>
          <w:rFonts w:ascii="Times New Roman" w:hAnsi="Times New Roman"/>
          <w:sz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24D5E808" w14:textId="77777777" w:rsidR="00FA38B2" w:rsidRDefault="00FA38B2">
      <w:pPr>
        <w:spacing w:after="0" w:line="23" w:lineRule="atLeast"/>
        <w:contextualSpacing/>
        <w:jc w:val="both"/>
        <w:rPr>
          <w:rFonts w:ascii="Times New Roman" w:hAnsi="Times New Roman"/>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4"/>
      </w:tblGrid>
      <w:tr w:rsidR="00FA38B2" w14:paraId="5FA8FBA4" w14:textId="77777777">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3D33374D" w14:textId="77777777" w:rsidR="00FA38B2" w:rsidRDefault="006B741F">
            <w:pPr>
              <w:spacing w:after="0" w:line="23" w:lineRule="atLeast"/>
              <w:jc w:val="center"/>
              <w:rPr>
                <w:rFonts w:ascii="Times New Roman" w:hAnsi="Times New Roman"/>
                <w:sz w:val="24"/>
              </w:rPr>
            </w:pPr>
            <w:bookmarkStart w:id="15" w:name="_Hlk113635425"/>
            <w:r>
              <w:rPr>
                <w:rFonts w:ascii="Times New Roman" w:hAnsi="Times New Roman"/>
                <w:b/>
                <w:sz w:val="24"/>
              </w:rPr>
              <w:t>Код и наименование формируемых компетенций</w:t>
            </w:r>
          </w:p>
        </w:tc>
        <w:tc>
          <w:tcPr>
            <w:tcW w:w="3261" w:type="dxa"/>
            <w:tcBorders>
              <w:top w:val="single" w:sz="4" w:space="0" w:color="000000"/>
              <w:left w:val="single" w:sz="4" w:space="0" w:color="000000"/>
              <w:bottom w:val="single" w:sz="4" w:space="0" w:color="000000"/>
              <w:right w:val="single" w:sz="4" w:space="0" w:color="000000"/>
            </w:tcBorders>
            <w:vAlign w:val="center"/>
          </w:tcPr>
          <w:p w14:paraId="70DD47E2" w14:textId="77777777" w:rsidR="00FA38B2" w:rsidRDefault="006B741F">
            <w:pPr>
              <w:spacing w:after="0" w:line="23" w:lineRule="atLeast"/>
              <w:jc w:val="center"/>
              <w:rPr>
                <w:rFonts w:ascii="Times New Roman" w:hAnsi="Times New Roman"/>
                <w:b/>
                <w:sz w:val="24"/>
              </w:rPr>
            </w:pPr>
            <w:r>
              <w:rPr>
                <w:rFonts w:ascii="Times New Roman" w:hAnsi="Times New Roman"/>
                <w:b/>
                <w:sz w:val="24"/>
              </w:rPr>
              <w:t>Раздел/Тема</w:t>
            </w:r>
          </w:p>
        </w:tc>
        <w:tc>
          <w:tcPr>
            <w:tcW w:w="2694" w:type="dxa"/>
            <w:tcBorders>
              <w:top w:val="single" w:sz="4" w:space="0" w:color="000000"/>
              <w:left w:val="single" w:sz="4" w:space="0" w:color="000000"/>
              <w:bottom w:val="single" w:sz="4" w:space="0" w:color="000000"/>
              <w:right w:val="single" w:sz="4" w:space="0" w:color="000000"/>
            </w:tcBorders>
            <w:vAlign w:val="center"/>
          </w:tcPr>
          <w:p w14:paraId="741B8ACE" w14:textId="4046FF80" w:rsidR="00FA38B2" w:rsidRDefault="006B741F">
            <w:pPr>
              <w:pStyle w:val="a7"/>
              <w:spacing w:after="0" w:line="23" w:lineRule="atLeast"/>
              <w:jc w:val="center"/>
            </w:pPr>
            <w:r>
              <w:rPr>
                <w:b/>
              </w:rPr>
              <w:t>Тип</w:t>
            </w:r>
            <w:r w:rsidR="00411693">
              <w:rPr>
                <w:b/>
              </w:rPr>
              <w:t>ы</w:t>
            </w:r>
            <w:r>
              <w:rPr>
                <w:b/>
              </w:rPr>
              <w:t xml:space="preserve"> оценочных мероприятий</w:t>
            </w:r>
          </w:p>
        </w:tc>
      </w:tr>
      <w:tr w:rsidR="00FA38B2" w14:paraId="48CBC992" w14:textId="77777777">
        <w:trPr>
          <w:trHeight w:val="826"/>
          <w:jc w:val="center"/>
        </w:trPr>
        <w:tc>
          <w:tcPr>
            <w:tcW w:w="3397" w:type="dxa"/>
            <w:tcBorders>
              <w:top w:val="single" w:sz="4" w:space="0" w:color="000000"/>
              <w:left w:val="single" w:sz="4" w:space="0" w:color="000000"/>
              <w:bottom w:val="single" w:sz="4" w:space="0" w:color="000000"/>
              <w:right w:val="single" w:sz="4" w:space="0" w:color="000000"/>
            </w:tcBorders>
          </w:tcPr>
          <w:p w14:paraId="70CAB7B0"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w:t>
            </w:r>
            <w:r>
              <w:rPr>
                <w:rFonts w:ascii="Times New Roman" w:hAnsi="Times New Roman"/>
                <w:sz w:val="24"/>
              </w:rPr>
              <w:br/>
              <w:t>к различным контекстам</w:t>
            </w:r>
          </w:p>
        </w:tc>
        <w:tc>
          <w:tcPr>
            <w:tcW w:w="3261" w:type="dxa"/>
            <w:tcBorders>
              <w:top w:val="single" w:sz="4" w:space="0" w:color="000000"/>
              <w:left w:val="single" w:sz="4" w:space="0" w:color="000000"/>
              <w:bottom w:val="single" w:sz="4" w:space="0" w:color="000000"/>
              <w:right w:val="single" w:sz="4" w:space="0" w:color="000000"/>
            </w:tcBorders>
          </w:tcPr>
          <w:p w14:paraId="2BF5D778" w14:textId="0554633A" w:rsidR="00FA38B2" w:rsidRDefault="006B741F">
            <w:pPr>
              <w:spacing w:after="0" w:line="23" w:lineRule="atLeast"/>
              <w:contextualSpacing/>
              <w:rPr>
                <w:rFonts w:ascii="Times New Roman" w:hAnsi="Times New Roman"/>
                <w:sz w:val="24"/>
              </w:rPr>
            </w:pPr>
            <w:r>
              <w:rPr>
                <w:rFonts w:ascii="Times New Roman" w:hAnsi="Times New Roman"/>
                <w:sz w:val="24"/>
              </w:rPr>
              <w:t>Р 4, П-о/с</w:t>
            </w:r>
          </w:p>
          <w:p w14:paraId="1157EC3D"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750EAB3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4ECC1D26"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П-о/с</w:t>
            </w:r>
          </w:p>
        </w:tc>
        <w:tc>
          <w:tcPr>
            <w:tcW w:w="2694" w:type="dxa"/>
            <w:vMerge w:val="restart"/>
            <w:tcBorders>
              <w:top w:val="single" w:sz="4" w:space="0" w:color="000000"/>
              <w:left w:val="single" w:sz="4" w:space="0" w:color="000000"/>
              <w:bottom w:val="single" w:sz="4" w:space="0" w:color="000000"/>
              <w:right w:val="single" w:sz="4" w:space="0" w:color="000000"/>
            </w:tcBorders>
          </w:tcPr>
          <w:p w14:paraId="054EB89A" w14:textId="380CAA23" w:rsidR="00411693" w:rsidRDefault="00411693" w:rsidP="00411693">
            <w:pPr>
              <w:spacing w:after="0" w:line="23" w:lineRule="atLeast"/>
              <w:contextualSpacing/>
              <w:rPr>
                <w:rFonts w:ascii="Times New Roman" w:hAnsi="Times New Roman"/>
                <w:sz w:val="24"/>
              </w:rPr>
            </w:pPr>
            <w:r>
              <w:rPr>
                <w:rFonts w:ascii="Times New Roman" w:hAnsi="Times New Roman"/>
                <w:sz w:val="24"/>
              </w:rPr>
              <w:t>Устный опрос</w:t>
            </w:r>
          </w:p>
          <w:p w14:paraId="58E7D169" w14:textId="77777777" w:rsidR="00411693" w:rsidRDefault="00411693" w:rsidP="00411693">
            <w:pPr>
              <w:spacing w:after="0" w:line="23" w:lineRule="atLeast"/>
              <w:contextualSpacing/>
              <w:rPr>
                <w:rFonts w:ascii="Times New Roman" w:hAnsi="Times New Roman"/>
                <w:sz w:val="24"/>
              </w:rPr>
            </w:pPr>
          </w:p>
          <w:p w14:paraId="65100586" w14:textId="4B593FFE" w:rsidR="00FA38B2" w:rsidRDefault="006B741F">
            <w:pPr>
              <w:spacing w:after="0" w:line="23" w:lineRule="atLeast"/>
              <w:contextualSpacing/>
              <w:rPr>
                <w:rFonts w:ascii="Times New Roman" w:hAnsi="Times New Roman"/>
                <w:sz w:val="24"/>
              </w:rPr>
            </w:pPr>
            <w:r>
              <w:rPr>
                <w:rFonts w:ascii="Times New Roman" w:hAnsi="Times New Roman"/>
                <w:sz w:val="24"/>
              </w:rPr>
              <w:t>Контрольная работа</w:t>
            </w:r>
          </w:p>
          <w:p w14:paraId="39F8CAA4" w14:textId="77777777" w:rsidR="00411693" w:rsidRDefault="00411693">
            <w:pPr>
              <w:spacing w:after="0" w:line="23" w:lineRule="atLeast"/>
              <w:contextualSpacing/>
              <w:rPr>
                <w:rFonts w:ascii="Times New Roman" w:hAnsi="Times New Roman"/>
                <w:sz w:val="24"/>
              </w:rPr>
            </w:pPr>
          </w:p>
          <w:p w14:paraId="4530FAA3" w14:textId="1882C77A" w:rsidR="00FA38B2" w:rsidRDefault="006B741F">
            <w:pPr>
              <w:spacing w:after="0" w:line="23" w:lineRule="atLeast"/>
              <w:contextualSpacing/>
              <w:rPr>
                <w:rFonts w:ascii="Times New Roman" w:hAnsi="Times New Roman"/>
                <w:sz w:val="24"/>
              </w:rPr>
            </w:pPr>
            <w:r>
              <w:rPr>
                <w:rFonts w:ascii="Times New Roman" w:hAnsi="Times New Roman"/>
                <w:sz w:val="24"/>
              </w:rPr>
              <w:t>Выступлени</w:t>
            </w:r>
            <w:r w:rsidR="00411693">
              <w:rPr>
                <w:rFonts w:ascii="Times New Roman" w:hAnsi="Times New Roman"/>
                <w:sz w:val="24"/>
              </w:rPr>
              <w:t>е</w:t>
            </w:r>
            <w:r>
              <w:rPr>
                <w:rFonts w:ascii="Times New Roman" w:hAnsi="Times New Roman"/>
                <w:sz w:val="24"/>
              </w:rPr>
              <w:t xml:space="preserve"> с презентацией</w:t>
            </w:r>
          </w:p>
          <w:p w14:paraId="6C2B5B40" w14:textId="77777777" w:rsidR="00411693" w:rsidRDefault="00411693">
            <w:pPr>
              <w:spacing w:after="0" w:line="23" w:lineRule="atLeast"/>
              <w:contextualSpacing/>
              <w:rPr>
                <w:rFonts w:ascii="Times New Roman" w:hAnsi="Times New Roman"/>
                <w:sz w:val="24"/>
              </w:rPr>
            </w:pPr>
          </w:p>
          <w:p w14:paraId="030C2B31" w14:textId="56588E79" w:rsidR="00FA38B2" w:rsidRDefault="006B741F">
            <w:pPr>
              <w:spacing w:after="0" w:line="23" w:lineRule="atLeast"/>
              <w:contextualSpacing/>
              <w:rPr>
                <w:rFonts w:ascii="Times New Roman" w:hAnsi="Times New Roman"/>
                <w:sz w:val="24"/>
              </w:rPr>
            </w:pPr>
            <w:r>
              <w:rPr>
                <w:rFonts w:ascii="Times New Roman" w:hAnsi="Times New Roman"/>
                <w:sz w:val="24"/>
              </w:rPr>
              <w:t>Эссе</w:t>
            </w:r>
          </w:p>
          <w:p w14:paraId="1E5EAB46" w14:textId="77777777" w:rsidR="00411693" w:rsidRDefault="00411693">
            <w:pPr>
              <w:spacing w:after="0" w:line="23" w:lineRule="atLeast"/>
              <w:contextualSpacing/>
              <w:rPr>
                <w:rFonts w:ascii="Times New Roman" w:hAnsi="Times New Roman"/>
                <w:sz w:val="24"/>
              </w:rPr>
            </w:pPr>
          </w:p>
          <w:p w14:paraId="5ED5A868" w14:textId="50599B09" w:rsidR="00FA38B2" w:rsidRDefault="006B741F">
            <w:pPr>
              <w:spacing w:after="0" w:line="23" w:lineRule="atLeast"/>
              <w:contextualSpacing/>
              <w:rPr>
                <w:rFonts w:ascii="Times New Roman" w:hAnsi="Times New Roman"/>
                <w:sz w:val="24"/>
              </w:rPr>
            </w:pPr>
            <w:r>
              <w:rPr>
                <w:rFonts w:ascii="Times New Roman" w:hAnsi="Times New Roman"/>
                <w:sz w:val="24"/>
              </w:rPr>
              <w:t>Тестирование</w:t>
            </w:r>
          </w:p>
          <w:p w14:paraId="3EA63B9C" w14:textId="77777777" w:rsidR="00411693" w:rsidRDefault="00411693">
            <w:pPr>
              <w:spacing w:after="0" w:line="23" w:lineRule="atLeast"/>
              <w:contextualSpacing/>
              <w:rPr>
                <w:rFonts w:ascii="Times New Roman" w:hAnsi="Times New Roman"/>
                <w:sz w:val="24"/>
              </w:rPr>
            </w:pPr>
          </w:p>
          <w:p w14:paraId="3B8718B6" w14:textId="38884474" w:rsidR="00FA38B2" w:rsidRDefault="006B741F">
            <w:pPr>
              <w:spacing w:after="0" w:line="23" w:lineRule="atLeast"/>
              <w:contextualSpacing/>
              <w:rPr>
                <w:rFonts w:ascii="Times New Roman" w:hAnsi="Times New Roman"/>
                <w:sz w:val="24"/>
              </w:rPr>
            </w:pPr>
            <w:r>
              <w:rPr>
                <w:rFonts w:ascii="Times New Roman" w:hAnsi="Times New Roman"/>
                <w:sz w:val="24"/>
              </w:rPr>
              <w:t>Промежуточная аттестация</w:t>
            </w:r>
            <w:r w:rsidR="00411693">
              <w:rPr>
                <w:rFonts w:ascii="Times New Roman" w:hAnsi="Times New Roman"/>
                <w:sz w:val="24"/>
              </w:rPr>
              <w:t xml:space="preserve"> (выполнение заданий)</w:t>
            </w:r>
          </w:p>
        </w:tc>
      </w:tr>
      <w:tr w:rsidR="00FA38B2" w14:paraId="20FBD182" w14:textId="77777777">
        <w:trPr>
          <w:trHeight w:val="940"/>
          <w:jc w:val="center"/>
        </w:trPr>
        <w:tc>
          <w:tcPr>
            <w:tcW w:w="3397" w:type="dxa"/>
            <w:tcBorders>
              <w:top w:val="single" w:sz="4" w:space="0" w:color="000000"/>
              <w:left w:val="single" w:sz="4" w:space="0" w:color="000000"/>
              <w:bottom w:val="single" w:sz="4" w:space="0" w:color="000000"/>
              <w:right w:val="single" w:sz="4" w:space="0" w:color="000000"/>
            </w:tcBorders>
          </w:tcPr>
          <w:p w14:paraId="4D00BC81"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304C923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492B47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B21A9E0"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3.2</w:t>
            </w:r>
          </w:p>
          <w:p w14:paraId="257EA0C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5EB118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260BCE4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2DF4F453"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94DE4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2C31AC2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08A5EBD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055A69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50E4E8F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–12.2, П-о/с</w:t>
            </w:r>
          </w:p>
        </w:tc>
        <w:tc>
          <w:tcPr>
            <w:tcW w:w="2694" w:type="dxa"/>
            <w:vMerge/>
            <w:tcBorders>
              <w:top w:val="single" w:sz="4" w:space="0" w:color="000000"/>
              <w:left w:val="single" w:sz="4" w:space="0" w:color="000000"/>
              <w:bottom w:val="single" w:sz="4" w:space="0" w:color="000000"/>
              <w:right w:val="single" w:sz="4" w:space="0" w:color="000000"/>
            </w:tcBorders>
          </w:tcPr>
          <w:p w14:paraId="78CB0E98" w14:textId="77777777" w:rsidR="00FA38B2" w:rsidRDefault="00FA38B2"/>
        </w:tc>
      </w:tr>
      <w:tr w:rsidR="00FA38B2" w14:paraId="3BBF436F" w14:textId="77777777">
        <w:trPr>
          <w:trHeight w:val="2117"/>
          <w:jc w:val="center"/>
        </w:trPr>
        <w:tc>
          <w:tcPr>
            <w:tcW w:w="3397" w:type="dxa"/>
            <w:tcBorders>
              <w:top w:val="single" w:sz="4" w:space="0" w:color="000000"/>
              <w:left w:val="single" w:sz="4" w:space="0" w:color="000000"/>
              <w:bottom w:val="single" w:sz="4" w:space="0" w:color="000000"/>
              <w:right w:val="single" w:sz="4" w:space="0" w:color="000000"/>
            </w:tcBorders>
          </w:tcPr>
          <w:p w14:paraId="77A13E77"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tc>
        <w:tc>
          <w:tcPr>
            <w:tcW w:w="3261" w:type="dxa"/>
            <w:tcBorders>
              <w:top w:val="single" w:sz="4" w:space="0" w:color="000000"/>
              <w:left w:val="single" w:sz="4" w:space="0" w:color="000000"/>
              <w:bottom w:val="single" w:sz="4" w:space="0" w:color="000000"/>
              <w:right w:val="single" w:sz="4" w:space="0" w:color="000000"/>
            </w:tcBorders>
          </w:tcPr>
          <w:p w14:paraId="7FE65E0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p>
          <w:p w14:paraId="43B31E9F"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49AA840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2D976785" w14:textId="77777777" w:rsidR="00FA38B2" w:rsidRDefault="006B741F">
            <w:pPr>
              <w:spacing w:after="0" w:line="23" w:lineRule="atLeast"/>
              <w:contextualSpacing/>
              <w:rPr>
                <w:rFonts w:ascii="Times New Roman" w:hAnsi="Times New Roman"/>
                <w:b/>
                <w:color w:val="FF0000"/>
                <w:spacing w:val="-4"/>
                <w:sz w:val="24"/>
                <w:highlight w:val="yellow"/>
              </w:rPr>
            </w:pPr>
            <w:r>
              <w:rPr>
                <w:rFonts w:ascii="Times New Roman" w:hAnsi="Times New Roman"/>
                <w:sz w:val="24"/>
              </w:rPr>
              <w:t>Р 12, П-о/с</w:t>
            </w:r>
          </w:p>
        </w:tc>
        <w:tc>
          <w:tcPr>
            <w:tcW w:w="2694" w:type="dxa"/>
            <w:vMerge/>
            <w:tcBorders>
              <w:top w:val="single" w:sz="4" w:space="0" w:color="000000"/>
              <w:left w:val="single" w:sz="4" w:space="0" w:color="000000"/>
              <w:bottom w:val="single" w:sz="4" w:space="0" w:color="000000"/>
              <w:right w:val="single" w:sz="4" w:space="0" w:color="000000"/>
            </w:tcBorders>
          </w:tcPr>
          <w:p w14:paraId="246B1988" w14:textId="77777777" w:rsidR="00FA38B2" w:rsidRDefault="00FA38B2"/>
        </w:tc>
      </w:tr>
      <w:tr w:rsidR="00FA38B2" w14:paraId="02599BF4" w14:textId="77777777">
        <w:trPr>
          <w:trHeight w:val="841"/>
          <w:jc w:val="center"/>
        </w:trPr>
        <w:tc>
          <w:tcPr>
            <w:tcW w:w="3397" w:type="dxa"/>
            <w:tcBorders>
              <w:top w:val="single" w:sz="4" w:space="0" w:color="000000"/>
              <w:left w:val="single" w:sz="4" w:space="0" w:color="000000"/>
              <w:bottom w:val="single" w:sz="4" w:space="0" w:color="000000"/>
              <w:right w:val="single" w:sz="4" w:space="0" w:color="000000"/>
            </w:tcBorders>
          </w:tcPr>
          <w:p w14:paraId="338AC8AD"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6E41560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5B8E722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2BE4F1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9EDB23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EDA1DE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60B918E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37FE344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E28957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65FB7C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7BD20B6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440C801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2E9A5D4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72FA2B3C" w14:textId="77777777" w:rsidR="00FA38B2" w:rsidRDefault="00FA38B2"/>
        </w:tc>
      </w:tr>
      <w:tr w:rsidR="00FA38B2" w14:paraId="24AC9ACB" w14:textId="77777777">
        <w:trPr>
          <w:trHeight w:val="2683"/>
          <w:jc w:val="center"/>
        </w:trPr>
        <w:tc>
          <w:tcPr>
            <w:tcW w:w="3397" w:type="dxa"/>
            <w:tcBorders>
              <w:top w:val="single" w:sz="4" w:space="0" w:color="000000"/>
              <w:left w:val="single" w:sz="4" w:space="0" w:color="000000"/>
              <w:bottom w:val="single" w:sz="4" w:space="0" w:color="000000"/>
              <w:right w:val="single" w:sz="4" w:space="0" w:color="000000"/>
            </w:tcBorders>
          </w:tcPr>
          <w:p w14:paraId="42C09C8F" w14:textId="7E173310" w:rsidR="00FA38B2" w:rsidRDefault="00D80041">
            <w:pPr>
              <w:spacing w:after="0" w:line="23" w:lineRule="atLeast"/>
              <w:contextualSpacing/>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Borders>
              <w:top w:val="single" w:sz="4" w:space="0" w:color="000000"/>
              <w:left w:val="single" w:sz="4" w:space="0" w:color="000000"/>
              <w:bottom w:val="single" w:sz="4" w:space="0" w:color="000000"/>
              <w:right w:val="single" w:sz="4" w:space="0" w:color="000000"/>
            </w:tcBorders>
          </w:tcPr>
          <w:p w14:paraId="7242E74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BAF6AA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639B7D2E"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F1E38D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2578200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0C71405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6FBD8831"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551EAA0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146E7E1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6DE7986F"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8CFCBF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06D197E2" w14:textId="77777777" w:rsidR="00FA38B2" w:rsidRDefault="006B741F">
            <w:pPr>
              <w:spacing w:after="0" w:line="23" w:lineRule="atLeast"/>
              <w:contextualSpacing/>
              <w:rPr>
                <w:rFonts w:ascii="Times New Roman" w:hAnsi="Times New Roman"/>
                <w:b/>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31BC6CF4" w14:textId="77777777" w:rsidR="00FA38B2" w:rsidRDefault="00FA38B2"/>
        </w:tc>
      </w:tr>
      <w:tr w:rsidR="00FA38B2" w14:paraId="1320788F" w14:textId="77777777">
        <w:trPr>
          <w:trHeight w:val="273"/>
          <w:jc w:val="center"/>
        </w:trPr>
        <w:tc>
          <w:tcPr>
            <w:tcW w:w="3397" w:type="dxa"/>
            <w:tcBorders>
              <w:top w:val="single" w:sz="4" w:space="0" w:color="000000"/>
              <w:left w:val="single" w:sz="4" w:space="0" w:color="000000"/>
              <w:bottom w:val="single" w:sz="4" w:space="0" w:color="000000"/>
              <w:right w:val="single" w:sz="4" w:space="0" w:color="000000"/>
            </w:tcBorders>
          </w:tcPr>
          <w:p w14:paraId="2D7D1287" w14:textId="43D30F49" w:rsidR="003A1249" w:rsidRPr="003A1249" w:rsidRDefault="003A1249" w:rsidP="003A1249">
            <w:pPr>
              <w:spacing w:after="0" w:line="23" w:lineRule="atLeast"/>
              <w:rPr>
                <w:rFonts w:ascii="Times New Roman" w:hAnsi="Times New Roman"/>
                <w:sz w:val="24"/>
              </w:rPr>
            </w:pPr>
            <w:r w:rsidRPr="003A1249">
              <w:rPr>
                <w:rFonts w:ascii="Times New Roman" w:hAnsi="Times New Roman"/>
                <w:sz w:val="24"/>
              </w:rPr>
              <w:t>ПК 1.3. Определять последовательность и оптимальные режимы обработки различных деталей на токарных станках в соответствиии с заданием</w:t>
            </w:r>
          </w:p>
          <w:p w14:paraId="23C4CED1" w14:textId="77777777" w:rsidR="00FA38B2" w:rsidRDefault="003A1249" w:rsidP="003A1249">
            <w:pPr>
              <w:spacing w:after="0" w:line="23" w:lineRule="atLeast"/>
              <w:rPr>
                <w:rFonts w:ascii="Times New Roman" w:hAnsi="Times New Roman"/>
                <w:sz w:val="24"/>
              </w:rPr>
            </w:pPr>
            <w:r w:rsidRPr="003A1249">
              <w:rPr>
                <w:rFonts w:ascii="Times New Roman" w:hAnsi="Times New Roman"/>
                <w:sz w:val="24"/>
              </w:rPr>
              <w:t>ПК 3.3.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p w14:paraId="0CBB2289" w14:textId="58048E26" w:rsidR="003A1249" w:rsidRDefault="003A1249" w:rsidP="003A1249">
            <w:pPr>
              <w:spacing w:after="0" w:line="23" w:lineRule="atLeast"/>
              <w:rPr>
                <w:rFonts w:ascii="Times New Roman" w:hAnsi="Times New Roman"/>
                <w:sz w:val="24"/>
              </w:rPr>
            </w:pPr>
            <w:r w:rsidRPr="003A1249">
              <w:rPr>
                <w:rFonts w:ascii="Times New Roman" w:hAnsi="Times New Roman"/>
                <w:sz w:val="24"/>
              </w:rPr>
              <w:t>ПК 3.5. Выполнять обработку деталей на токарных станках с программным управлением с соблюдением требований к качеству, в соответствии с заданием и технической документацией.</w:t>
            </w:r>
          </w:p>
        </w:tc>
        <w:tc>
          <w:tcPr>
            <w:tcW w:w="3261" w:type="dxa"/>
            <w:tcBorders>
              <w:top w:val="single" w:sz="4" w:space="0" w:color="000000"/>
              <w:left w:val="single" w:sz="4" w:space="0" w:color="000000"/>
              <w:bottom w:val="single" w:sz="4" w:space="0" w:color="000000"/>
              <w:right w:val="single" w:sz="4" w:space="0" w:color="000000"/>
            </w:tcBorders>
          </w:tcPr>
          <w:p w14:paraId="2A7DEDB7" w14:textId="77777777" w:rsidR="00FA38B2" w:rsidRDefault="0093348D">
            <w:pPr>
              <w:spacing w:after="0" w:line="23" w:lineRule="atLeast"/>
              <w:contextualSpacing/>
              <w:rPr>
                <w:rFonts w:ascii="Times New Roman" w:hAnsi="Times New Roman"/>
                <w:sz w:val="24"/>
              </w:rPr>
            </w:pPr>
            <w:r>
              <w:rPr>
                <w:rFonts w:ascii="Times New Roman" w:hAnsi="Times New Roman"/>
                <w:sz w:val="24"/>
              </w:rPr>
              <w:t xml:space="preserve">Р 4, темы 4.4 -4.5, </w:t>
            </w:r>
            <w:r w:rsidR="006B741F">
              <w:rPr>
                <w:rFonts w:ascii="Times New Roman" w:hAnsi="Times New Roman"/>
                <w:sz w:val="24"/>
              </w:rPr>
              <w:t>П-о/с</w:t>
            </w:r>
          </w:p>
          <w:p w14:paraId="1051705E" w14:textId="77777777" w:rsidR="0093348D" w:rsidRDefault="0093348D">
            <w:pPr>
              <w:spacing w:after="0" w:line="23" w:lineRule="atLeast"/>
              <w:contextualSpacing/>
              <w:rPr>
                <w:rFonts w:ascii="Times New Roman" w:hAnsi="Times New Roman"/>
                <w:sz w:val="24"/>
              </w:rPr>
            </w:pPr>
            <w:r>
              <w:rPr>
                <w:rFonts w:ascii="Times New Roman" w:hAnsi="Times New Roman"/>
                <w:sz w:val="24"/>
              </w:rPr>
              <w:t>Р 6, тема 6.4, П-о</w:t>
            </w:r>
            <w:r w:rsidRPr="002A70E9">
              <w:rPr>
                <w:rFonts w:ascii="Times New Roman" w:hAnsi="Times New Roman"/>
                <w:sz w:val="24"/>
              </w:rPr>
              <w:t>/</w:t>
            </w:r>
            <w:r>
              <w:rPr>
                <w:rFonts w:ascii="Times New Roman" w:hAnsi="Times New Roman"/>
                <w:sz w:val="24"/>
              </w:rPr>
              <w:t>с</w:t>
            </w:r>
          </w:p>
          <w:p w14:paraId="2CC425BF" w14:textId="77777777" w:rsidR="0093348D" w:rsidRDefault="0093348D">
            <w:pPr>
              <w:spacing w:after="0" w:line="23" w:lineRule="atLeast"/>
              <w:contextualSpacing/>
              <w:rPr>
                <w:rFonts w:ascii="Times New Roman" w:hAnsi="Times New Roman"/>
                <w:sz w:val="24"/>
              </w:rPr>
            </w:pPr>
            <w:r>
              <w:rPr>
                <w:rFonts w:ascii="Times New Roman" w:hAnsi="Times New Roman"/>
                <w:sz w:val="24"/>
              </w:rPr>
              <w:t>Р 11, тема 11.4, П-о</w:t>
            </w:r>
            <w:r w:rsidRPr="002A70E9">
              <w:rPr>
                <w:rFonts w:ascii="Times New Roman" w:hAnsi="Times New Roman"/>
                <w:sz w:val="24"/>
              </w:rPr>
              <w:t>/</w:t>
            </w:r>
            <w:r>
              <w:rPr>
                <w:rFonts w:ascii="Times New Roman" w:hAnsi="Times New Roman"/>
                <w:sz w:val="24"/>
              </w:rPr>
              <w:t>с</w:t>
            </w:r>
          </w:p>
          <w:p w14:paraId="02288B82" w14:textId="596A9366" w:rsidR="0093348D" w:rsidRPr="002A70E9" w:rsidRDefault="0093348D">
            <w:pPr>
              <w:spacing w:after="0" w:line="23" w:lineRule="atLeast"/>
              <w:contextualSpacing/>
              <w:rPr>
                <w:rFonts w:ascii="Times New Roman" w:hAnsi="Times New Roman"/>
                <w:sz w:val="24"/>
              </w:rPr>
            </w:pPr>
            <w:r>
              <w:rPr>
                <w:rFonts w:ascii="Times New Roman" w:hAnsi="Times New Roman"/>
                <w:sz w:val="24"/>
              </w:rPr>
              <w:t>Р 12, тема 12.2, П-о</w:t>
            </w:r>
            <w:r w:rsidRPr="002A70E9">
              <w:rPr>
                <w:rFonts w:ascii="Times New Roman" w:hAnsi="Times New Roman"/>
                <w:sz w:val="24"/>
              </w:rPr>
              <w:t>/</w:t>
            </w:r>
            <w:r>
              <w:rPr>
                <w:rFonts w:ascii="Times New Roman" w:hAnsi="Times New Roman"/>
                <w:sz w:val="24"/>
                <w:lang w:val="en-US"/>
              </w:rPr>
              <w:t>c</w:t>
            </w:r>
          </w:p>
        </w:tc>
        <w:bookmarkEnd w:id="15"/>
        <w:tc>
          <w:tcPr>
            <w:tcW w:w="2694" w:type="dxa"/>
            <w:tcBorders>
              <w:top w:val="single" w:sz="4" w:space="0" w:color="000000"/>
              <w:left w:val="single" w:sz="4" w:space="0" w:color="000000"/>
              <w:bottom w:val="single" w:sz="4" w:space="0" w:color="000000"/>
              <w:right w:val="single" w:sz="4" w:space="0" w:color="000000"/>
            </w:tcBorders>
          </w:tcPr>
          <w:p w14:paraId="54A58562" w14:textId="77777777" w:rsidR="00FA38B2" w:rsidRDefault="00403897">
            <w:pPr>
              <w:spacing w:after="0" w:line="23" w:lineRule="atLeast"/>
              <w:rPr>
                <w:rFonts w:ascii="Times New Roman" w:hAnsi="Times New Roman"/>
                <w:sz w:val="24"/>
              </w:rPr>
            </w:pPr>
            <w:r>
              <w:rPr>
                <w:rFonts w:ascii="Times New Roman" w:hAnsi="Times New Roman"/>
                <w:sz w:val="24"/>
              </w:rPr>
              <w:t>Эссе</w:t>
            </w:r>
          </w:p>
          <w:p w14:paraId="5F2A4D37" w14:textId="1A966535" w:rsidR="00403897" w:rsidRDefault="00403897">
            <w:pPr>
              <w:spacing w:after="0" w:line="23" w:lineRule="atLeast"/>
              <w:rPr>
                <w:rFonts w:ascii="Times New Roman" w:hAnsi="Times New Roman"/>
                <w:sz w:val="24"/>
              </w:rPr>
            </w:pPr>
            <w:r>
              <w:rPr>
                <w:rFonts w:ascii="Times New Roman" w:hAnsi="Times New Roman"/>
                <w:sz w:val="24"/>
              </w:rPr>
              <w:t xml:space="preserve">Подготовка презентаций, </w:t>
            </w:r>
          </w:p>
          <w:p w14:paraId="5A6B9BAC" w14:textId="6E6ECFB5" w:rsidR="00403897" w:rsidRDefault="00403897">
            <w:pPr>
              <w:spacing w:after="0" w:line="23" w:lineRule="atLeast"/>
              <w:rPr>
                <w:rFonts w:ascii="Times New Roman" w:hAnsi="Times New Roman"/>
                <w:sz w:val="24"/>
              </w:rPr>
            </w:pPr>
            <w:r>
              <w:rPr>
                <w:rFonts w:ascii="Times New Roman" w:hAnsi="Times New Roman"/>
                <w:sz w:val="24"/>
              </w:rPr>
              <w:t>докладов,</w:t>
            </w:r>
          </w:p>
          <w:p w14:paraId="687CB45E" w14:textId="6F513CCD" w:rsidR="00403897" w:rsidRPr="00403897" w:rsidRDefault="00403897">
            <w:pPr>
              <w:spacing w:after="0" w:line="23" w:lineRule="atLeast"/>
              <w:rPr>
                <w:rFonts w:ascii="Times New Roman" w:hAnsi="Times New Roman"/>
                <w:sz w:val="24"/>
              </w:rPr>
            </w:pPr>
            <w:r>
              <w:rPr>
                <w:rFonts w:ascii="Times New Roman" w:hAnsi="Times New Roman"/>
                <w:sz w:val="24"/>
              </w:rPr>
              <w:t>рефератов</w:t>
            </w:r>
          </w:p>
        </w:tc>
      </w:tr>
    </w:tbl>
    <w:p w14:paraId="5FBDBA79" w14:textId="77777777" w:rsidR="00FA38B2" w:rsidRDefault="00FA38B2">
      <w:pPr>
        <w:spacing w:after="0" w:line="23" w:lineRule="atLeast"/>
        <w:rPr>
          <w:rFonts w:ascii="Times New Roman" w:hAnsi="Times New Roman"/>
          <w:sz w:val="16"/>
        </w:rPr>
      </w:pPr>
    </w:p>
    <w:sectPr w:rsidR="00FA38B2">
      <w:footerReference w:type="even" r:id="rId22"/>
      <w:footerReference w:type="default" r:id="rId23"/>
      <w:pgSz w:w="11906" w:h="16838"/>
      <w:pgMar w:top="1134" w:right="850"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A8FC9" w14:textId="77777777" w:rsidR="002238D6" w:rsidRDefault="002238D6">
      <w:pPr>
        <w:spacing w:after="0" w:line="240" w:lineRule="auto"/>
      </w:pPr>
      <w:r>
        <w:separator/>
      </w:r>
    </w:p>
  </w:endnote>
  <w:endnote w:type="continuationSeparator" w:id="0">
    <w:p w14:paraId="3C19A70B" w14:textId="77777777" w:rsidR="002238D6" w:rsidRDefault="00223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E92E8"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4136A9FE" w14:textId="77777777" w:rsidR="00FA38B2" w:rsidRDefault="00FA38B2">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EC77B" w14:textId="2C4638A8"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sidR="000B2CAE">
      <w:rPr>
        <w:rStyle w:val="af6"/>
        <w:noProof/>
      </w:rPr>
      <w:t>4</w:t>
    </w:r>
    <w:r>
      <w:rPr>
        <w:rStyle w:val="af6"/>
      </w:rPr>
      <w:fldChar w:fldCharType="end"/>
    </w:r>
  </w:p>
  <w:p w14:paraId="27979147" w14:textId="77777777" w:rsidR="00FA38B2" w:rsidRDefault="00FA38B2">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E65E"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3E46737" w14:textId="77777777" w:rsidR="00FA38B2" w:rsidRDefault="00FA38B2">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482C3" w14:textId="2E818F2E"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sidR="000B2CAE">
      <w:rPr>
        <w:rStyle w:val="af6"/>
        <w:noProof/>
      </w:rPr>
      <w:t>5</w:t>
    </w:r>
    <w:r>
      <w:rPr>
        <w:rStyle w:val="af6"/>
      </w:rPr>
      <w:fldChar w:fldCharType="end"/>
    </w:r>
  </w:p>
  <w:p w14:paraId="34F91BFA" w14:textId="77777777" w:rsidR="00FA38B2" w:rsidRDefault="00FA38B2">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5A90"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1E9A0734" w14:textId="77777777" w:rsidR="00FA38B2" w:rsidRDefault="00FA38B2">
    <w:pPr>
      <w:pStyle w:val="af2"/>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5D8E7" w14:textId="1C786C1A"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sidR="000B2CAE">
      <w:rPr>
        <w:rStyle w:val="af6"/>
        <w:noProof/>
      </w:rPr>
      <w:t>14</w:t>
    </w:r>
    <w:r>
      <w:rPr>
        <w:rStyle w:val="af6"/>
      </w:rPr>
      <w:fldChar w:fldCharType="end"/>
    </w:r>
  </w:p>
  <w:p w14:paraId="622F00D7" w14:textId="77777777" w:rsidR="00FA38B2" w:rsidRDefault="00FA38B2">
    <w:pPr>
      <w:pStyle w:val="af2"/>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83522"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7F8B5282" w14:textId="77777777" w:rsidR="00FA38B2" w:rsidRDefault="00FA38B2">
    <w:pPr>
      <w:pStyle w:val="af2"/>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5B196" w14:textId="5D401565"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sidR="000B2CAE">
      <w:rPr>
        <w:rStyle w:val="af6"/>
        <w:noProof/>
      </w:rPr>
      <w:t>21</w:t>
    </w:r>
    <w:r>
      <w:rPr>
        <w:rStyle w:val="af6"/>
      </w:rPr>
      <w:fldChar w:fldCharType="end"/>
    </w:r>
  </w:p>
  <w:p w14:paraId="622AC213" w14:textId="77777777" w:rsidR="00FA38B2" w:rsidRDefault="00FA38B2">
    <w:pPr>
      <w:pStyle w:val="af2"/>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6BBD5"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560B2DF" w14:textId="77777777" w:rsidR="00FA38B2" w:rsidRDefault="00FA38B2">
    <w:pPr>
      <w:pStyle w:val="af2"/>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3F2CF" w14:textId="1A7B57A4"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sidR="000B2CAE">
      <w:rPr>
        <w:rStyle w:val="af6"/>
        <w:noProof/>
      </w:rPr>
      <w:t>37</w:t>
    </w:r>
    <w:r>
      <w:rPr>
        <w:rStyle w:val="af6"/>
      </w:rPr>
      <w:fldChar w:fldCharType="end"/>
    </w:r>
  </w:p>
  <w:p w14:paraId="0CA6DD0C" w14:textId="77777777" w:rsidR="00FA38B2" w:rsidRDefault="00FA38B2">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031F4" w14:textId="77777777" w:rsidR="002238D6" w:rsidRDefault="002238D6">
      <w:pPr>
        <w:spacing w:after="0" w:line="240" w:lineRule="auto"/>
      </w:pPr>
      <w:r>
        <w:separator/>
      </w:r>
    </w:p>
  </w:footnote>
  <w:footnote w:type="continuationSeparator" w:id="0">
    <w:p w14:paraId="46517442" w14:textId="77777777" w:rsidR="002238D6" w:rsidRDefault="00223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06734"/>
    <w:multiLevelType w:val="hybridMultilevel"/>
    <w:tmpl w:val="1B76EDF8"/>
    <w:lvl w:ilvl="0" w:tplc="C5721E5C">
      <w:start w:val="1"/>
      <w:numFmt w:val="bullet"/>
      <w:lvlText w:val="-"/>
      <w:lvlJc w:val="left"/>
      <w:pPr>
        <w:ind w:left="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4E9186">
      <w:start w:val="1"/>
      <w:numFmt w:val="bullet"/>
      <w:lvlText w:val="o"/>
      <w:lvlJc w:val="left"/>
      <w:pPr>
        <w:ind w:left="1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32815C">
      <w:start w:val="1"/>
      <w:numFmt w:val="bullet"/>
      <w:lvlText w:val="▪"/>
      <w:lvlJc w:val="left"/>
      <w:pPr>
        <w:ind w:left="25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5E21F2">
      <w:start w:val="1"/>
      <w:numFmt w:val="bullet"/>
      <w:lvlText w:val="•"/>
      <w:lvlJc w:val="left"/>
      <w:pPr>
        <w:ind w:left="33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10865E">
      <w:start w:val="1"/>
      <w:numFmt w:val="bullet"/>
      <w:lvlText w:val="o"/>
      <w:lvlJc w:val="left"/>
      <w:pPr>
        <w:ind w:left="4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ECC3E0">
      <w:start w:val="1"/>
      <w:numFmt w:val="bullet"/>
      <w:lvlText w:val="▪"/>
      <w:lvlJc w:val="left"/>
      <w:pPr>
        <w:ind w:left="47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2E5DDC">
      <w:start w:val="1"/>
      <w:numFmt w:val="bullet"/>
      <w:lvlText w:val="•"/>
      <w:lvlJc w:val="left"/>
      <w:pPr>
        <w:ind w:left="54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4ED170">
      <w:start w:val="1"/>
      <w:numFmt w:val="bullet"/>
      <w:lvlText w:val="o"/>
      <w:lvlJc w:val="left"/>
      <w:pPr>
        <w:ind w:left="6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1E044C">
      <w:start w:val="1"/>
      <w:numFmt w:val="bullet"/>
      <w:lvlText w:val="▪"/>
      <w:lvlJc w:val="left"/>
      <w:pPr>
        <w:ind w:left="69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0655590"/>
    <w:multiLevelType w:val="hybridMultilevel"/>
    <w:tmpl w:val="81422890"/>
    <w:lvl w:ilvl="0" w:tplc="8A263C22">
      <w:start w:val="1"/>
      <w:numFmt w:val="decimal"/>
      <w:lvlText w:val="%1."/>
      <w:lvlJc w:val="left"/>
      <w:pPr>
        <w:ind w:left="720" w:hanging="360"/>
      </w:pPr>
      <w:rPr>
        <w:rFonts w:hint="default"/>
      </w:rPr>
    </w:lvl>
    <w:lvl w:ilvl="1" w:tplc="490CB89E">
      <w:start w:val="1"/>
      <w:numFmt w:val="bullet"/>
      <w:lvlText w:val="o"/>
      <w:lvlJc w:val="left"/>
      <w:pPr>
        <w:ind w:left="1440" w:hanging="360"/>
      </w:pPr>
      <w:rPr>
        <w:rFonts w:ascii="Courier New" w:hAnsi="Courier New" w:cs="Courier New" w:hint="default"/>
      </w:rPr>
    </w:lvl>
    <w:lvl w:ilvl="2" w:tplc="F88E0AD2">
      <w:start w:val="1"/>
      <w:numFmt w:val="bullet"/>
      <w:lvlText w:val=""/>
      <w:lvlJc w:val="left"/>
      <w:pPr>
        <w:ind w:left="2160" w:hanging="360"/>
      </w:pPr>
      <w:rPr>
        <w:rFonts w:ascii="Wingdings" w:hAnsi="Wingdings" w:hint="default"/>
      </w:rPr>
    </w:lvl>
    <w:lvl w:ilvl="3" w:tplc="5FB28610">
      <w:start w:val="1"/>
      <w:numFmt w:val="bullet"/>
      <w:lvlText w:val=""/>
      <w:lvlJc w:val="left"/>
      <w:pPr>
        <w:ind w:left="2880" w:hanging="360"/>
      </w:pPr>
      <w:rPr>
        <w:rFonts w:ascii="Symbol" w:hAnsi="Symbol" w:hint="default"/>
      </w:rPr>
    </w:lvl>
    <w:lvl w:ilvl="4" w:tplc="A3022A84">
      <w:start w:val="1"/>
      <w:numFmt w:val="bullet"/>
      <w:lvlText w:val="o"/>
      <w:lvlJc w:val="left"/>
      <w:pPr>
        <w:ind w:left="3600" w:hanging="360"/>
      </w:pPr>
      <w:rPr>
        <w:rFonts w:ascii="Courier New" w:hAnsi="Courier New" w:cs="Courier New" w:hint="default"/>
      </w:rPr>
    </w:lvl>
    <w:lvl w:ilvl="5" w:tplc="92B22FB0">
      <w:start w:val="1"/>
      <w:numFmt w:val="bullet"/>
      <w:lvlText w:val=""/>
      <w:lvlJc w:val="left"/>
      <w:pPr>
        <w:ind w:left="4320" w:hanging="360"/>
      </w:pPr>
      <w:rPr>
        <w:rFonts w:ascii="Wingdings" w:hAnsi="Wingdings" w:hint="default"/>
      </w:rPr>
    </w:lvl>
    <w:lvl w:ilvl="6" w:tplc="D19CF2F2">
      <w:start w:val="1"/>
      <w:numFmt w:val="bullet"/>
      <w:lvlText w:val=""/>
      <w:lvlJc w:val="left"/>
      <w:pPr>
        <w:ind w:left="5040" w:hanging="360"/>
      </w:pPr>
      <w:rPr>
        <w:rFonts w:ascii="Symbol" w:hAnsi="Symbol" w:hint="default"/>
      </w:rPr>
    </w:lvl>
    <w:lvl w:ilvl="7" w:tplc="EBAA5D56">
      <w:start w:val="1"/>
      <w:numFmt w:val="bullet"/>
      <w:lvlText w:val="o"/>
      <w:lvlJc w:val="left"/>
      <w:pPr>
        <w:ind w:left="5760" w:hanging="360"/>
      </w:pPr>
      <w:rPr>
        <w:rFonts w:ascii="Courier New" w:hAnsi="Courier New" w:cs="Courier New" w:hint="default"/>
      </w:rPr>
    </w:lvl>
    <w:lvl w:ilvl="8" w:tplc="26B42032">
      <w:start w:val="1"/>
      <w:numFmt w:val="bullet"/>
      <w:lvlText w:val=""/>
      <w:lvlJc w:val="left"/>
      <w:pPr>
        <w:ind w:left="6480" w:hanging="360"/>
      </w:pPr>
      <w:rPr>
        <w:rFonts w:ascii="Wingdings" w:hAnsi="Wingdings" w:hint="default"/>
      </w:rPr>
    </w:lvl>
  </w:abstractNum>
  <w:abstractNum w:abstractNumId="2" w15:restartNumberingAfterBreak="0">
    <w:nsid w:val="44453CED"/>
    <w:multiLevelType w:val="hybridMultilevel"/>
    <w:tmpl w:val="2B12CA50"/>
    <w:lvl w:ilvl="0" w:tplc="F2322E2E">
      <w:start w:val="1"/>
      <w:numFmt w:val="decimal"/>
      <w:lvlText w:val="%1."/>
      <w:lvlJc w:val="left"/>
      <w:pPr>
        <w:ind w:left="400" w:hanging="400"/>
      </w:pPr>
    </w:lvl>
    <w:lvl w:ilvl="1" w:tplc="11E25B42">
      <w:start w:val="1"/>
      <w:numFmt w:val="lowerLetter"/>
      <w:lvlText w:val="%2."/>
      <w:lvlJc w:val="left"/>
      <w:pPr>
        <w:ind w:left="800" w:hanging="400"/>
      </w:pPr>
    </w:lvl>
    <w:lvl w:ilvl="2" w:tplc="4C8026B2">
      <w:start w:val="1"/>
      <w:numFmt w:val="lowerRoman"/>
      <w:lvlText w:val="%3."/>
      <w:lvlJc w:val="left"/>
      <w:pPr>
        <w:ind w:left="1200" w:hanging="400"/>
      </w:pPr>
    </w:lvl>
    <w:lvl w:ilvl="3" w:tplc="04A0C2C6">
      <w:start w:val="1"/>
      <w:numFmt w:val="decimal"/>
      <w:lvlText w:val="%4."/>
      <w:lvlJc w:val="left"/>
      <w:pPr>
        <w:ind w:left="1600" w:hanging="400"/>
      </w:pPr>
    </w:lvl>
    <w:lvl w:ilvl="4" w:tplc="9C9ED406">
      <w:start w:val="1"/>
      <w:numFmt w:val="lowerLetter"/>
      <w:lvlText w:val="%5."/>
      <w:lvlJc w:val="left"/>
      <w:pPr>
        <w:ind w:left="2000" w:hanging="400"/>
      </w:pPr>
    </w:lvl>
    <w:lvl w:ilvl="5" w:tplc="6218C324">
      <w:start w:val="1"/>
      <w:numFmt w:val="lowerRoman"/>
      <w:lvlText w:val="%6."/>
      <w:lvlJc w:val="left"/>
      <w:pPr>
        <w:ind w:left="2400" w:hanging="400"/>
      </w:pPr>
    </w:lvl>
    <w:lvl w:ilvl="6" w:tplc="CC0C6062">
      <w:start w:val="1"/>
      <w:numFmt w:val="decimal"/>
      <w:lvlText w:val="%7."/>
      <w:lvlJc w:val="left"/>
      <w:pPr>
        <w:ind w:left="2800" w:hanging="400"/>
      </w:pPr>
    </w:lvl>
    <w:lvl w:ilvl="7" w:tplc="1C72C164">
      <w:start w:val="1"/>
      <w:numFmt w:val="lowerLetter"/>
      <w:lvlText w:val="%8."/>
      <w:lvlJc w:val="left"/>
      <w:pPr>
        <w:ind w:left="3200" w:hanging="400"/>
      </w:pPr>
    </w:lvl>
    <w:lvl w:ilvl="8" w:tplc="A3D0CE94">
      <w:start w:val="1"/>
      <w:numFmt w:val="lowerRoman"/>
      <w:lvlText w:val="%9."/>
      <w:lvlJc w:val="left"/>
      <w:pPr>
        <w:ind w:left="3600" w:hanging="400"/>
      </w:pPr>
    </w:lvl>
  </w:abstractNum>
  <w:abstractNum w:abstractNumId="3" w15:restartNumberingAfterBreak="0">
    <w:nsid w:val="6DC61E53"/>
    <w:multiLevelType w:val="hybridMultilevel"/>
    <w:tmpl w:val="179617A0"/>
    <w:lvl w:ilvl="0" w:tplc="D75433CE">
      <w:start w:val="1"/>
      <w:numFmt w:val="decimal"/>
      <w:lvlText w:val="%1."/>
      <w:lvlJc w:val="left"/>
      <w:pPr>
        <w:ind w:left="684" w:hanging="400"/>
      </w:pPr>
    </w:lvl>
    <w:lvl w:ilvl="1" w:tplc="AD7865C4">
      <w:start w:val="1"/>
      <w:numFmt w:val="lowerLetter"/>
      <w:lvlText w:val="%2."/>
      <w:lvlJc w:val="left"/>
      <w:pPr>
        <w:ind w:left="1084" w:hanging="400"/>
      </w:pPr>
    </w:lvl>
    <w:lvl w:ilvl="2" w:tplc="6758FC94">
      <w:start w:val="1"/>
      <w:numFmt w:val="lowerRoman"/>
      <w:lvlText w:val="%3."/>
      <w:lvlJc w:val="left"/>
      <w:pPr>
        <w:ind w:left="1484" w:hanging="400"/>
      </w:pPr>
    </w:lvl>
    <w:lvl w:ilvl="3" w:tplc="4814A522">
      <w:start w:val="1"/>
      <w:numFmt w:val="decimal"/>
      <w:lvlText w:val="%4."/>
      <w:lvlJc w:val="left"/>
      <w:pPr>
        <w:ind w:left="1884" w:hanging="400"/>
      </w:pPr>
    </w:lvl>
    <w:lvl w:ilvl="4" w:tplc="A2122E26">
      <w:start w:val="1"/>
      <w:numFmt w:val="lowerLetter"/>
      <w:lvlText w:val="%5."/>
      <w:lvlJc w:val="left"/>
      <w:pPr>
        <w:ind w:left="2284" w:hanging="400"/>
      </w:pPr>
    </w:lvl>
    <w:lvl w:ilvl="5" w:tplc="CA70A8DC">
      <w:start w:val="1"/>
      <w:numFmt w:val="lowerRoman"/>
      <w:lvlText w:val="%6."/>
      <w:lvlJc w:val="left"/>
      <w:pPr>
        <w:ind w:left="2684" w:hanging="400"/>
      </w:pPr>
    </w:lvl>
    <w:lvl w:ilvl="6" w:tplc="9190B0B4">
      <w:start w:val="1"/>
      <w:numFmt w:val="decimal"/>
      <w:lvlText w:val="%7."/>
      <w:lvlJc w:val="left"/>
      <w:pPr>
        <w:ind w:left="3084" w:hanging="400"/>
      </w:pPr>
    </w:lvl>
    <w:lvl w:ilvl="7" w:tplc="694A96BC">
      <w:start w:val="1"/>
      <w:numFmt w:val="lowerLetter"/>
      <w:lvlText w:val="%8."/>
      <w:lvlJc w:val="left"/>
      <w:pPr>
        <w:ind w:left="3484" w:hanging="400"/>
      </w:pPr>
    </w:lvl>
    <w:lvl w:ilvl="8" w:tplc="26284C66">
      <w:start w:val="1"/>
      <w:numFmt w:val="lowerRoman"/>
      <w:lvlText w:val="%9."/>
      <w:lvlJc w:val="left"/>
      <w:pPr>
        <w:ind w:left="3884" w:hanging="400"/>
      </w:pPr>
    </w:lvl>
  </w:abstractNum>
  <w:abstractNum w:abstractNumId="4" w15:restartNumberingAfterBreak="0">
    <w:nsid w:val="6E9F2A7F"/>
    <w:multiLevelType w:val="hybridMultilevel"/>
    <w:tmpl w:val="5D5CF3C8"/>
    <w:lvl w:ilvl="0" w:tplc="D174D8C8">
      <w:start w:val="1"/>
      <w:numFmt w:val="decimal"/>
      <w:lvlText w:val="%1."/>
      <w:lvlJc w:val="left"/>
      <w:pPr>
        <w:ind w:left="644" w:hanging="360"/>
      </w:pPr>
      <w:rPr>
        <w:rFonts w:hint="default"/>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8B2"/>
    <w:rsid w:val="00004350"/>
    <w:rsid w:val="00010A9C"/>
    <w:rsid w:val="00057F9B"/>
    <w:rsid w:val="00090E9F"/>
    <w:rsid w:val="000A7692"/>
    <w:rsid w:val="000B2CAE"/>
    <w:rsid w:val="0011236F"/>
    <w:rsid w:val="00131FF1"/>
    <w:rsid w:val="00162F82"/>
    <w:rsid w:val="002049B4"/>
    <w:rsid w:val="002156E1"/>
    <w:rsid w:val="002238D6"/>
    <w:rsid w:val="00275D15"/>
    <w:rsid w:val="002871DC"/>
    <w:rsid w:val="002A70E9"/>
    <w:rsid w:val="00301C50"/>
    <w:rsid w:val="00304248"/>
    <w:rsid w:val="003A1249"/>
    <w:rsid w:val="00403897"/>
    <w:rsid w:val="00411693"/>
    <w:rsid w:val="004B352B"/>
    <w:rsid w:val="004B7D97"/>
    <w:rsid w:val="005356F1"/>
    <w:rsid w:val="00545958"/>
    <w:rsid w:val="00576B2E"/>
    <w:rsid w:val="00577D5D"/>
    <w:rsid w:val="005C2571"/>
    <w:rsid w:val="00603BBB"/>
    <w:rsid w:val="006133B7"/>
    <w:rsid w:val="006354AE"/>
    <w:rsid w:val="00656BD1"/>
    <w:rsid w:val="006A7022"/>
    <w:rsid w:val="006B741F"/>
    <w:rsid w:val="006E4954"/>
    <w:rsid w:val="006F7578"/>
    <w:rsid w:val="007F7203"/>
    <w:rsid w:val="00866F79"/>
    <w:rsid w:val="008D5241"/>
    <w:rsid w:val="0093348D"/>
    <w:rsid w:val="0093580B"/>
    <w:rsid w:val="009B0782"/>
    <w:rsid w:val="00A108C0"/>
    <w:rsid w:val="00A574C9"/>
    <w:rsid w:val="00A83D0D"/>
    <w:rsid w:val="00A86120"/>
    <w:rsid w:val="00B44724"/>
    <w:rsid w:val="00BB26BE"/>
    <w:rsid w:val="00BE4B65"/>
    <w:rsid w:val="00C33A71"/>
    <w:rsid w:val="00C453E6"/>
    <w:rsid w:val="00CE0C77"/>
    <w:rsid w:val="00D13F63"/>
    <w:rsid w:val="00D24B40"/>
    <w:rsid w:val="00D27EBD"/>
    <w:rsid w:val="00D34760"/>
    <w:rsid w:val="00D37D44"/>
    <w:rsid w:val="00D80041"/>
    <w:rsid w:val="00DA553E"/>
    <w:rsid w:val="00DC2585"/>
    <w:rsid w:val="00E01C00"/>
    <w:rsid w:val="00E07B08"/>
    <w:rsid w:val="00E13D15"/>
    <w:rsid w:val="00E3544D"/>
    <w:rsid w:val="00E465CC"/>
    <w:rsid w:val="00E50569"/>
    <w:rsid w:val="00E63C04"/>
    <w:rsid w:val="00EA23CE"/>
    <w:rsid w:val="00F003FE"/>
    <w:rsid w:val="00F27073"/>
    <w:rsid w:val="00FA3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2379"/>
  <w15:docId w15:val="{9F472D6E-5F8B-4C02-A199-F1926B49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2A70E9"/>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customStyle="1" w:styleId="Footnote">
    <w:name w:val="Footnote"/>
    <w:basedOn w:val="a"/>
    <w:link w:val="Footnote0"/>
    <w:pPr>
      <w:spacing w:beforeAutospacing="1"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color w:val="000000"/>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pt-a0-000082">
    <w:name w:val="pt-a0-000082"/>
    <w:basedOn w:val="12"/>
    <w:link w:val="pt-a0-0000820"/>
  </w:style>
  <w:style w:type="character" w:customStyle="1" w:styleId="pt-a0-0000820">
    <w:name w:val="pt-a0-000082"/>
    <w:basedOn w:val="a0"/>
    <w:link w:val="pt-a0-00008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pt-a-000044">
    <w:name w:val="pt-a-000044"/>
    <w:basedOn w:val="a"/>
    <w:link w:val="pt-a-0000440"/>
    <w:pPr>
      <w:spacing w:beforeAutospacing="1" w:afterAutospacing="1" w:line="240" w:lineRule="auto"/>
    </w:pPr>
    <w:rPr>
      <w:rFonts w:ascii="Times New Roman" w:hAnsi="Times New Roman"/>
      <w:sz w:val="24"/>
    </w:rPr>
  </w:style>
  <w:style w:type="character" w:customStyle="1" w:styleId="pt-a-0000440">
    <w:name w:val="pt-a-000044"/>
    <w:basedOn w:val="1"/>
    <w:link w:val="pt-a-000044"/>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a7">
    <w:name w:val="Normal (Web)"/>
    <w:basedOn w:val="a"/>
    <w:link w:val="a8"/>
    <w:uiPriority w:val="99"/>
    <w:pPr>
      <w:spacing w:beforeAutospacing="1" w:afterAutospacing="1" w:line="240" w:lineRule="auto"/>
    </w:pPr>
    <w:rPr>
      <w:rFonts w:ascii="Times New Roman" w:hAnsi="Times New Roman"/>
      <w:sz w:val="24"/>
    </w:rPr>
  </w:style>
  <w:style w:type="character" w:customStyle="1" w:styleId="a8">
    <w:name w:val="Обычный (веб) Знак"/>
    <w:basedOn w:val="1"/>
    <w:link w:val="a7"/>
    <w:rPr>
      <w:rFonts w:ascii="Times New Roman" w:hAnsi="Times New Roman"/>
      <w:sz w:val="24"/>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
    <w:link w:val="a9"/>
    <w:rPr>
      <w:rFonts w:ascii="Segoe UI" w:hAnsi="Segoe UI"/>
      <w:sz w:val="18"/>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pPr>
      <w:widowControl w:val="0"/>
      <w:spacing w:after="0" w:line="232" w:lineRule="exact"/>
      <w:ind w:left="687" w:hanging="284"/>
    </w:pPr>
    <w:rPr>
      <w:rFonts w:ascii="Times New Roman" w:hAnsi="Times New Roman"/>
    </w:r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b"/>
    <w:uiPriority w:val="34"/>
    <w:qFormat/>
    <w:rPr>
      <w:rFonts w:ascii="Times New Roman" w:hAnsi="Times New Roman"/>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TOC Heading"/>
    <w:basedOn w:val="10"/>
    <w:next w:val="a"/>
    <w:link w:val="ae"/>
    <w:pPr>
      <w:keepLines/>
      <w:spacing w:before="240" w:line="264" w:lineRule="auto"/>
      <w:ind w:firstLine="0"/>
      <w:outlineLvl w:val="8"/>
    </w:pPr>
    <w:rPr>
      <w:rFonts w:asciiTheme="majorHAnsi" w:hAnsiTheme="majorHAnsi"/>
      <w:color w:val="2E74B5" w:themeColor="accent1" w:themeShade="BF"/>
      <w:sz w:val="32"/>
    </w:rPr>
  </w:style>
  <w:style w:type="character" w:customStyle="1" w:styleId="ae">
    <w:name w:val="Заголовок оглавления Знак"/>
    <w:basedOn w:val="11"/>
    <w:link w:val="ad"/>
    <w:rPr>
      <w:rFonts w:asciiTheme="majorHAnsi" w:hAnsiTheme="majorHAnsi"/>
      <w:color w:val="2E74B5" w:themeColor="accent1" w:themeShade="BF"/>
      <w:sz w:val="32"/>
    </w:rPr>
  </w:style>
  <w:style w:type="paragraph" w:styleId="af">
    <w:name w:val="Body Text"/>
    <w:basedOn w:val="a"/>
    <w:link w:val="af0"/>
    <w:pPr>
      <w:widowControl w:val="0"/>
      <w:spacing w:after="0" w:line="240" w:lineRule="auto"/>
      <w:jc w:val="both"/>
    </w:pPr>
    <w:rPr>
      <w:rFonts w:ascii="Times New Roman" w:hAnsi="Times New Roman"/>
      <w:sz w:val="28"/>
    </w:rPr>
  </w:style>
  <w:style w:type="character" w:customStyle="1" w:styleId="af0">
    <w:name w:val="Основной текст Знак"/>
    <w:basedOn w:val="1"/>
    <w:link w:val="af"/>
    <w:rPr>
      <w:rFonts w:ascii="Times New Roman" w:hAnsi="Times New Roman"/>
      <w:sz w:val="28"/>
    </w:rPr>
  </w:style>
  <w:style w:type="paragraph" w:customStyle="1" w:styleId="pt-a-000081">
    <w:name w:val="pt-a-000081"/>
    <w:basedOn w:val="a"/>
    <w:link w:val="pt-a-0000810"/>
    <w:pPr>
      <w:spacing w:beforeAutospacing="1" w:afterAutospacing="1" w:line="240" w:lineRule="auto"/>
    </w:pPr>
    <w:rPr>
      <w:rFonts w:ascii="Times New Roman" w:hAnsi="Times New Roman"/>
      <w:sz w:val="24"/>
    </w:rPr>
  </w:style>
  <w:style w:type="character" w:customStyle="1" w:styleId="pt-a-0000810">
    <w:name w:val="pt-a-000081"/>
    <w:basedOn w:val="1"/>
    <w:link w:val="pt-a-000081"/>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sz w:val="24"/>
    </w:rPr>
  </w:style>
  <w:style w:type="paragraph" w:customStyle="1" w:styleId="pt-a-000040">
    <w:name w:val="pt-a-000040"/>
    <w:basedOn w:val="a"/>
    <w:link w:val="pt-a-0000400"/>
    <w:pPr>
      <w:spacing w:beforeAutospacing="1" w:afterAutospacing="1" w:line="240" w:lineRule="auto"/>
    </w:pPr>
    <w:rPr>
      <w:rFonts w:ascii="Times New Roman" w:hAnsi="Times New Roman"/>
      <w:sz w:val="24"/>
    </w:rPr>
  </w:style>
  <w:style w:type="character" w:customStyle="1" w:styleId="pt-a-0000400">
    <w:name w:val="pt-a-000040"/>
    <w:basedOn w:val="1"/>
    <w:link w:val="pt-a-000040"/>
    <w:rPr>
      <w:rFonts w:ascii="Times New Roman" w:hAnsi="Times New Roman"/>
      <w:sz w:val="24"/>
    </w:rPr>
  </w:style>
  <w:style w:type="paragraph" w:customStyle="1" w:styleId="13">
    <w:name w:val="Гиперссылка1"/>
    <w:basedOn w:val="12"/>
    <w:link w:val="af1"/>
    <w:rPr>
      <w:color w:val="0000FF"/>
      <w:u w:val="single"/>
    </w:rPr>
  </w:style>
  <w:style w:type="character" w:styleId="af1">
    <w:name w:val="Hyperlink"/>
    <w:basedOn w:val="a0"/>
    <w:link w:val="13"/>
    <w:uiPriority w:val="9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styleId="af2">
    <w:name w:val="footer"/>
    <w:basedOn w:val="a"/>
    <w:link w:val="af3"/>
    <w:pPr>
      <w:tabs>
        <w:tab w:val="center" w:pos="4677"/>
        <w:tab w:val="right" w:pos="9355"/>
      </w:tabs>
      <w:spacing w:after="0" w:line="240" w:lineRule="auto"/>
    </w:pPr>
    <w:rPr>
      <w:rFonts w:ascii="Times New Roman" w:hAnsi="Times New Roman"/>
      <w:sz w:val="24"/>
    </w:rPr>
  </w:style>
  <w:style w:type="character" w:customStyle="1" w:styleId="af3">
    <w:name w:val="Нижний колонтитул Знак"/>
    <w:basedOn w:val="1"/>
    <w:link w:val="af2"/>
    <w:rPr>
      <w:rFonts w:ascii="Times New Roman" w:hAnsi="Times New Roman"/>
      <w:sz w:val="24"/>
    </w:rPr>
  </w:style>
  <w:style w:type="paragraph" w:styleId="14">
    <w:name w:val="toc 1"/>
    <w:basedOn w:val="a"/>
    <w:next w:val="a"/>
    <w:link w:val="15"/>
    <w:uiPriority w:val="39"/>
    <w:pPr>
      <w:spacing w:after="100"/>
    </w:pPr>
  </w:style>
  <w:style w:type="character" w:customStyle="1" w:styleId="15">
    <w:name w:val="Оглавление 1 Знак"/>
    <w:basedOn w:val="1"/>
    <w:link w:val="14"/>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
    <w:link w:val="af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Номер страницы1"/>
    <w:basedOn w:val="12"/>
    <w:link w:val="af6"/>
  </w:style>
  <w:style w:type="character" w:styleId="af6">
    <w:name w:val="page number"/>
    <w:basedOn w:val="a0"/>
    <w:link w:val="16"/>
  </w:style>
  <w:style w:type="paragraph" w:customStyle="1" w:styleId="pt-a0-000085">
    <w:name w:val="pt-a0-000085"/>
    <w:basedOn w:val="12"/>
    <w:link w:val="pt-a0-0000850"/>
  </w:style>
  <w:style w:type="character" w:customStyle="1" w:styleId="pt-a0-0000850">
    <w:name w:val="pt-a0-000085"/>
    <w:basedOn w:val="a0"/>
    <w:link w:val="pt-a0-000085"/>
  </w:style>
  <w:style w:type="paragraph" w:customStyle="1" w:styleId="12">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7">
    <w:name w:val="Знак примечания1"/>
    <w:basedOn w:val="12"/>
    <w:link w:val="af7"/>
    <w:rPr>
      <w:sz w:val="16"/>
    </w:rPr>
  </w:style>
  <w:style w:type="character" w:styleId="af7">
    <w:name w:val="annotation reference"/>
    <w:basedOn w:val="a0"/>
    <w:link w:val="17"/>
    <w:rPr>
      <w:sz w:val="16"/>
    </w:rPr>
  </w:style>
  <w:style w:type="paragraph" w:customStyle="1" w:styleId="pt-a0-000083">
    <w:name w:val="pt-a0-000083"/>
    <w:basedOn w:val="12"/>
    <w:link w:val="pt-a0-0000830"/>
  </w:style>
  <w:style w:type="character" w:customStyle="1" w:styleId="pt-a0-0000830">
    <w:name w:val="pt-a0-000083"/>
    <w:basedOn w:val="a0"/>
    <w:link w:val="pt-a0-000083"/>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pt-a0-000023">
    <w:name w:val="pt-a0-000023"/>
    <w:basedOn w:val="12"/>
    <w:link w:val="pt-a0-0000230"/>
  </w:style>
  <w:style w:type="character" w:customStyle="1" w:styleId="pt-a0-0000230">
    <w:name w:val="pt-a0-000023"/>
    <w:basedOn w:val="a0"/>
    <w:link w:val="pt-a0-000023"/>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customStyle="1" w:styleId="18">
    <w:name w:val="Знак сноски1"/>
    <w:link w:val="afa"/>
    <w:rPr>
      <w:vertAlign w:val="superscript"/>
    </w:rPr>
  </w:style>
  <w:style w:type="character" w:styleId="afa">
    <w:name w:val="footnote reference"/>
    <w:link w:val="18"/>
    <w:rPr>
      <w:vertAlign w:val="superscript"/>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styleId="afb">
    <w:name w:val="Title"/>
    <w:next w:val="a"/>
    <w:link w:val="afc"/>
    <w:uiPriority w:val="10"/>
    <w:qFormat/>
    <w:pPr>
      <w:spacing w:before="567" w:after="567"/>
      <w:jc w:val="center"/>
    </w:pPr>
    <w:rPr>
      <w:rFonts w:ascii="XO Thames" w:hAnsi="XO Thames"/>
      <w:b/>
      <w:caps/>
      <w:sz w:val="40"/>
    </w:rPr>
  </w:style>
  <w:style w:type="character" w:customStyle="1" w:styleId="afc">
    <w:name w:val="Заголовок Знак"/>
    <w:link w:val="afb"/>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dt-m">
    <w:name w:val="dt-m"/>
    <w:basedOn w:val="12"/>
    <w:link w:val="dt-m0"/>
  </w:style>
  <w:style w:type="character" w:customStyle="1" w:styleId="dt-m0">
    <w:name w:val="dt-m"/>
    <w:basedOn w:val="a0"/>
    <w:link w:val="dt-m"/>
  </w:style>
  <w:style w:type="table" w:styleId="afd">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304248"/>
    <w:pPr>
      <w:widowControl w:val="0"/>
      <w:spacing w:after="0" w:line="240" w:lineRule="auto"/>
    </w:pPr>
    <w:rPr>
      <w:rFonts w:ascii="Tahoma" w:eastAsia="Tahoma" w:hAnsi="Tahoma" w:cs="Tahoma"/>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hyperlink" Target="https://historyrussia.org" TargetMode="External"/><Relationship Id="rId3" Type="http://schemas.openxmlformats.org/officeDocument/2006/relationships/settings" Target="settings.xml"/><Relationship Id="rId21" Type="http://schemas.openxmlformats.org/officeDocument/2006/relationships/hyperlink" Target="https://profspo.ru/books/98675" TargetMode="Externa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yperlink" Target="https://histrf.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ipi.ru/" TargetMode="External"/><Relationship Id="rId20" Type="http://schemas.openxmlformats.org/officeDocument/2006/relationships/hyperlink" Target="https://urait.ru/bcode/45267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lr.ru/" TargetMode="External"/><Relationship Id="rId23" Type="http://schemas.openxmlformats.org/officeDocument/2006/relationships/footer" Target="footer10.xml"/><Relationship Id="rId10" Type="http://schemas.openxmlformats.org/officeDocument/2006/relationships/footer" Target="footer4.xml"/><Relationship Id="rId19" Type="http://schemas.openxmlformats.org/officeDocument/2006/relationships/hyperlink" Target="https://profspo.ru/books/91875"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9238</Words>
  <Characters>52657</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gramash-nm</cp:lastModifiedBy>
  <cp:revision>3</cp:revision>
  <cp:lastPrinted>2025-03-25T11:33:00Z</cp:lastPrinted>
  <dcterms:created xsi:type="dcterms:W3CDTF">2026-01-23T20:10:00Z</dcterms:created>
  <dcterms:modified xsi:type="dcterms:W3CDTF">2026-01-23T20:38:00Z</dcterms:modified>
</cp:coreProperties>
</file>